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24FDC" w14:textId="6506D9CA" w:rsidR="000D6A6B" w:rsidRPr="00FB6964" w:rsidRDefault="000D6A6B" w:rsidP="00FB6964">
      <w:pPr>
        <w:pStyle w:val="NoSpacing"/>
        <w:bidi/>
        <w:rPr>
          <w:rFonts w:ascii="Tahoma" w:hAnsi="Tahoma" w:cs="Tahoma"/>
          <w:sz w:val="20"/>
          <w:szCs w:val="20"/>
          <w:rtl/>
        </w:rPr>
      </w:pPr>
    </w:p>
    <w:p w14:paraId="7F2E73E6" w14:textId="20D9D22C" w:rsidR="000D6A6B" w:rsidRPr="00FB6964" w:rsidRDefault="00FB6964" w:rsidP="00FB6964">
      <w:pPr>
        <w:pStyle w:val="NoSpacing"/>
        <w:bidi/>
        <w:jc w:val="center"/>
        <w:rPr>
          <w:rFonts w:ascii="Tahoma" w:hAnsi="Tahoma" w:cs="Tahoma"/>
          <w:sz w:val="20"/>
          <w:szCs w:val="20"/>
        </w:rPr>
      </w:pPr>
      <w:r w:rsidRPr="00FB6964">
        <w:rPr>
          <w:rFonts w:ascii="Tahoma" w:hAnsi="Tahoma" w:cs="Tahoma"/>
          <w:noProof/>
          <w:sz w:val="20"/>
          <w:szCs w:val="20"/>
          <w:rtl/>
        </w:rPr>
        <w:drawing>
          <wp:anchor distT="0" distB="0" distL="114300" distR="114300" simplePos="0" relativeHeight="251660288" behindDoc="0" locked="0" layoutInCell="1" allowOverlap="1" wp14:anchorId="3B6979D4" wp14:editId="3549C997">
            <wp:simplePos x="0" y="0"/>
            <wp:positionH relativeFrom="column">
              <wp:posOffset>381000</wp:posOffset>
            </wp:positionH>
            <wp:positionV relativeFrom="paragraph">
              <wp:posOffset>230505</wp:posOffset>
            </wp:positionV>
            <wp:extent cx="2578735" cy="932180"/>
            <wp:effectExtent l="0" t="0" r="0" b="127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cstate="print">
                      <a:extLst>
                        <a:ext uri="{28A0092B-C50C-407E-A947-70E740481C1C}">
                          <a14:useLocalDpi xmlns:a14="http://schemas.microsoft.com/office/drawing/2010/main" val="0"/>
                        </a:ext>
                      </a:extLst>
                    </a:blip>
                    <a:srcRect l="5813" t="6326" r="4651" b="41812"/>
                    <a:stretch>
                      <a:fillRect/>
                    </a:stretch>
                  </pic:blipFill>
                  <pic:spPr>
                    <a:xfrm>
                      <a:off x="0" y="0"/>
                      <a:ext cx="2578735" cy="932180"/>
                    </a:xfrm>
                    <a:prstGeom prst="rect">
                      <a:avLst/>
                    </a:prstGeom>
                    <a:ln/>
                  </pic:spPr>
                </pic:pic>
              </a:graphicData>
            </a:graphic>
            <wp14:sizeRelH relativeFrom="page">
              <wp14:pctWidth>0</wp14:pctWidth>
            </wp14:sizeRelH>
            <wp14:sizeRelV relativeFrom="page">
              <wp14:pctHeight>0</wp14:pctHeight>
            </wp14:sizeRelV>
          </wp:anchor>
        </w:drawing>
      </w:r>
      <w:r w:rsidRPr="00FB6964">
        <w:rPr>
          <w:rFonts w:ascii="Tahoma" w:hAnsi="Tahoma" w:cs="Tahoma"/>
          <w:noProof/>
          <w:sz w:val="20"/>
          <w:szCs w:val="20"/>
          <w:rtl/>
        </w:rPr>
        <mc:AlternateContent>
          <mc:Choice Requires="wps">
            <w:drawing>
              <wp:anchor distT="0" distB="0" distL="114300" distR="114300" simplePos="0" relativeHeight="251659264" behindDoc="0" locked="0" layoutInCell="1" hidden="0" allowOverlap="1" wp14:anchorId="2200DC99" wp14:editId="038F8E11">
                <wp:simplePos x="0" y="0"/>
                <wp:positionH relativeFrom="column">
                  <wp:posOffset>3619500</wp:posOffset>
                </wp:positionH>
                <wp:positionV relativeFrom="paragraph">
                  <wp:posOffset>392430</wp:posOffset>
                </wp:positionV>
                <wp:extent cx="2295525" cy="742950"/>
                <wp:effectExtent l="0" t="0" r="9525" b="0"/>
                <wp:wrapNone/>
                <wp:docPr id="1" name="Rectangle 1"/>
                <wp:cNvGraphicFramePr/>
                <a:graphic xmlns:a="http://schemas.openxmlformats.org/drawingml/2006/main">
                  <a:graphicData uri="http://schemas.microsoft.com/office/word/2010/wordprocessingShape">
                    <wps:wsp>
                      <wps:cNvSpPr/>
                      <wps:spPr>
                        <a:xfrm>
                          <a:off x="0" y="0"/>
                          <a:ext cx="2295525" cy="742950"/>
                        </a:xfrm>
                        <a:prstGeom prst="rect">
                          <a:avLst/>
                        </a:prstGeom>
                        <a:solidFill>
                          <a:srgbClr val="1155CC"/>
                        </a:solidFill>
                        <a:ln>
                          <a:noFill/>
                        </a:ln>
                      </wps:spPr>
                      <wps:txbx>
                        <w:txbxContent>
                          <w:p w14:paraId="5E4CB917" w14:textId="7FE0EFDF" w:rsidR="00FB6964" w:rsidRDefault="00D17F47" w:rsidP="00FB6964">
                            <w:pPr>
                              <w:spacing w:after="0" w:line="240" w:lineRule="auto"/>
                              <w:jc w:val="center"/>
                              <w:textDirection w:val="btLr"/>
                            </w:pPr>
                            <w:r w:rsidRPr="00D17F47">
                              <w:rPr>
                                <w:color w:val="FFFFFF"/>
                                <w:sz w:val="36"/>
                              </w:rPr>
                              <w:t>تحق</w:t>
                            </w:r>
                            <w:r w:rsidRPr="00D17F47">
                              <w:rPr>
                                <w:rFonts w:hint="cs"/>
                                <w:color w:val="FFFFFF"/>
                                <w:sz w:val="36"/>
                              </w:rPr>
                              <w:t>ی</w:t>
                            </w:r>
                            <w:r w:rsidRPr="00D17F47">
                              <w:rPr>
                                <w:rFonts w:hint="eastAsia"/>
                                <w:color w:val="FFFFFF"/>
                                <w:sz w:val="36"/>
                              </w:rPr>
                              <w:t>قات</w:t>
                            </w:r>
                            <w:r w:rsidRPr="00D17F47">
                              <w:rPr>
                                <w:rFonts w:hint="cs"/>
                                <w:color w:val="FFFFFF"/>
                                <w:sz w:val="36"/>
                              </w:rPr>
                              <w:t>ی</w:t>
                            </w:r>
                            <w:r w:rsidRPr="00D17F47">
                              <w:rPr>
                                <w:color w:val="FFFFFF"/>
                                <w:sz w:val="36"/>
                              </w:rPr>
                              <w:t xml:space="preserve"> شر</w:t>
                            </w:r>
                            <w:r w:rsidRPr="00D17F47">
                              <w:rPr>
                                <w:rFonts w:hint="cs"/>
                                <w:color w:val="FFFFFF"/>
                                <w:sz w:val="36"/>
                              </w:rPr>
                              <w:t>ی</w:t>
                            </w:r>
                            <w:r w:rsidRPr="00D17F47">
                              <w:rPr>
                                <w:rFonts w:hint="eastAsia"/>
                                <w:color w:val="FFFFFF"/>
                                <w:sz w:val="36"/>
                              </w:rPr>
                              <w:t>ک</w:t>
                            </w:r>
                            <w:r w:rsidRPr="00D17F47">
                              <w:rPr>
                                <w:color w:val="FFFFFF"/>
                                <w:sz w:val="36"/>
                              </w:rPr>
                              <w:t xml:space="preserve"> ک</w:t>
                            </w:r>
                            <w:r w:rsidRPr="00D17F47">
                              <w:rPr>
                                <w:rFonts w:hint="cs"/>
                                <w:color w:val="FFFFFF"/>
                                <w:sz w:val="36"/>
                              </w:rPr>
                              <w:t>ی</w:t>
                            </w:r>
                            <w:r w:rsidRPr="00D17F47">
                              <w:rPr>
                                <w:color w:val="FFFFFF"/>
                                <w:sz w:val="36"/>
                              </w:rPr>
                              <w:t xml:space="preserve"> معلومات</w:t>
                            </w:r>
                            <w:r w:rsidRPr="00D17F47">
                              <w:rPr>
                                <w:rFonts w:hint="cs"/>
                                <w:color w:val="FFFFFF"/>
                                <w:sz w:val="36"/>
                              </w:rPr>
                              <w:t>ی</w:t>
                            </w:r>
                            <w:r w:rsidRPr="00D17F47">
                              <w:rPr>
                                <w:color w:val="FFFFFF"/>
                                <w:sz w:val="36"/>
                              </w:rPr>
                              <w:t xml:space="preserve"> ش</w:t>
                            </w:r>
                            <w:r w:rsidRPr="00D17F47">
                              <w:rPr>
                                <w:rFonts w:hint="cs"/>
                                <w:color w:val="FFFFFF"/>
                                <w:sz w:val="36"/>
                              </w:rPr>
                              <w:t>ی</w:t>
                            </w:r>
                            <w:r w:rsidRPr="00D17F47">
                              <w:rPr>
                                <w:rFonts w:hint="eastAsia"/>
                                <w:color w:val="FFFFFF"/>
                                <w:sz w:val="36"/>
                              </w:rPr>
                              <w:t>ٹ</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200DC99" id="Rectangle 1" o:spid="_x0000_s1026" style="position:absolute;left:0;text-align:left;margin-left:285pt;margin-top:30.9pt;width:180.75pt;height:5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" fillcolor="#15c" stroked="f">
                <v:textbox inset="2.53958mm,1.2694mm,2.53958mm,1.2694mm">
                  <w:txbxContent>
                    <w:p w14:paraId="5E4CB917" w14:textId="7FE0EFDF" w:rsidR="00FB6964" w:rsidRDefault="00D17F47" w:rsidP="00FB6964">
                      <w:pPr>
                        <w:spacing w:after="0" w:line="240" w:lineRule="auto"/>
                        <w:jc w:val="center"/>
                        <w:textDirection w:val="btLr"/>
                      </w:pPr>
                      <w:r w:rsidRPr="00D17F47">
                        <w:rPr>
                          <w:color w:val="FFFFFF"/>
                          <w:sz w:val="36"/>
                        </w:rPr>
                        <w:t>تحق</w:t>
                      </w:r>
                      <w:r w:rsidRPr="00D17F47">
                        <w:rPr>
                          <w:rFonts w:hint="cs"/>
                          <w:color w:val="FFFFFF"/>
                          <w:sz w:val="36"/>
                        </w:rPr>
                        <w:t>ی</w:t>
                      </w:r>
                      <w:r w:rsidRPr="00D17F47">
                        <w:rPr>
                          <w:rFonts w:hint="eastAsia"/>
                          <w:color w:val="FFFFFF"/>
                          <w:sz w:val="36"/>
                        </w:rPr>
                        <w:t>قات</w:t>
                      </w:r>
                      <w:r w:rsidRPr="00D17F47">
                        <w:rPr>
                          <w:rFonts w:hint="cs"/>
                          <w:color w:val="FFFFFF"/>
                          <w:sz w:val="36"/>
                        </w:rPr>
                        <w:t>ی</w:t>
                      </w:r>
                      <w:r w:rsidRPr="00D17F47">
                        <w:rPr>
                          <w:color w:val="FFFFFF"/>
                          <w:sz w:val="36"/>
                        </w:rPr>
                        <w:t xml:space="preserve"> شر</w:t>
                      </w:r>
                      <w:r w:rsidRPr="00D17F47">
                        <w:rPr>
                          <w:rFonts w:hint="cs"/>
                          <w:color w:val="FFFFFF"/>
                          <w:sz w:val="36"/>
                        </w:rPr>
                        <w:t>ی</w:t>
                      </w:r>
                      <w:r w:rsidRPr="00D17F47">
                        <w:rPr>
                          <w:rFonts w:hint="eastAsia"/>
                          <w:color w:val="FFFFFF"/>
                          <w:sz w:val="36"/>
                        </w:rPr>
                        <w:t>ک</w:t>
                      </w:r>
                      <w:r w:rsidRPr="00D17F47">
                        <w:rPr>
                          <w:color w:val="FFFFFF"/>
                          <w:sz w:val="36"/>
                        </w:rPr>
                        <w:t xml:space="preserve"> ک</w:t>
                      </w:r>
                      <w:r w:rsidRPr="00D17F47">
                        <w:rPr>
                          <w:rFonts w:hint="cs"/>
                          <w:color w:val="FFFFFF"/>
                          <w:sz w:val="36"/>
                        </w:rPr>
                        <w:t>ی</w:t>
                      </w:r>
                      <w:r w:rsidRPr="00D17F47">
                        <w:rPr>
                          <w:color w:val="FFFFFF"/>
                          <w:sz w:val="36"/>
                        </w:rPr>
                        <w:t xml:space="preserve"> معلومات</w:t>
                      </w:r>
                      <w:r w:rsidRPr="00D17F47">
                        <w:rPr>
                          <w:rFonts w:hint="cs"/>
                          <w:color w:val="FFFFFF"/>
                          <w:sz w:val="36"/>
                        </w:rPr>
                        <w:t>ی</w:t>
                      </w:r>
                      <w:r w:rsidRPr="00D17F47">
                        <w:rPr>
                          <w:color w:val="FFFFFF"/>
                          <w:sz w:val="36"/>
                        </w:rPr>
                        <w:t xml:space="preserve"> ش</w:t>
                      </w:r>
                      <w:r w:rsidRPr="00D17F47">
                        <w:rPr>
                          <w:rFonts w:hint="cs"/>
                          <w:color w:val="FFFFFF"/>
                          <w:sz w:val="36"/>
                        </w:rPr>
                        <w:t>ی</w:t>
                      </w:r>
                      <w:r w:rsidRPr="00D17F47">
                        <w:rPr>
                          <w:rFonts w:hint="eastAsia"/>
                          <w:color w:val="FFFFFF"/>
                          <w:sz w:val="36"/>
                        </w:rPr>
                        <w:t>ٹ</w:t>
                      </w:r>
                    </w:p>
                  </w:txbxContent>
                </v:textbox>
              </v:rect>
            </w:pict>
          </mc:Fallback>
        </mc:AlternateContent>
      </w:r>
    </w:p>
    <w:p w14:paraId="4A7A7061" w14:textId="0BC0833D" w:rsidR="007210CD" w:rsidRPr="00FB6964" w:rsidRDefault="007210CD" w:rsidP="00FB6964">
      <w:pPr>
        <w:pStyle w:val="NoSpacing"/>
        <w:bidi/>
        <w:jc w:val="center"/>
        <w:rPr>
          <w:rFonts w:ascii="Tahoma" w:hAnsi="Tahoma" w:cs="Tahoma"/>
          <w:sz w:val="20"/>
          <w:szCs w:val="20"/>
          <w:rtl/>
        </w:rPr>
      </w:pPr>
      <w:bookmarkStart w:id="0" w:name="_jw9m95fwl7jc"/>
      <w:bookmarkEnd w:id="0"/>
      <w:r w:rsidRPr="00FB6964">
        <w:rPr>
          <w:rFonts w:ascii="Tahoma" w:hAnsi="Tahoma" w:cs="Tahoma"/>
          <w:sz w:val="20"/>
          <w:szCs w:val="20"/>
        </w:rPr>
        <w:t>COVID -19</w:t>
      </w:r>
      <w:r w:rsidRPr="00FB6964">
        <w:rPr>
          <w:rFonts w:ascii="Tahoma" w:hAnsi="Tahoma" w:cs="Tahoma"/>
          <w:sz w:val="20"/>
          <w:szCs w:val="20"/>
          <w:rtl/>
        </w:rPr>
        <w:t xml:space="preserve"> کے لیے نئے تشخیصی معائنوں کی تیز تر کلینیکل جائزے کی سہولت فراہم کرنا</w:t>
      </w:r>
    </w:p>
    <w:p w14:paraId="231DA450" w14:textId="7780CAAD" w:rsidR="0045370A" w:rsidRPr="00FB6964" w:rsidRDefault="00FB6964" w:rsidP="00FB6964">
      <w:pPr>
        <w:pStyle w:val="NoSpacing"/>
        <w:bidi/>
        <w:jc w:val="center"/>
        <w:rPr>
          <w:rFonts w:ascii="Tahoma" w:hAnsi="Tahoma" w:cs="Tahoma"/>
          <w:sz w:val="20"/>
          <w:szCs w:val="20"/>
          <w:rtl/>
        </w:rPr>
      </w:pPr>
      <w:r w:rsidRPr="00FB6964">
        <w:rPr>
          <w:rFonts w:ascii="Tahoma" w:hAnsi="Tahoma" w:cs="Tahoma"/>
          <w:sz w:val="20"/>
          <w:szCs w:val="20"/>
        </w:rPr>
        <w:t>(</w:t>
      </w:r>
      <w:r w:rsidR="0045370A" w:rsidRPr="00FB6964">
        <w:rPr>
          <w:rFonts w:ascii="Tahoma" w:hAnsi="Tahoma" w:cs="Tahoma"/>
          <w:sz w:val="20"/>
          <w:szCs w:val="20"/>
        </w:rPr>
        <w:t>FALCON)</w:t>
      </w:r>
    </w:p>
    <w:p w14:paraId="3C3B6AD9" w14:textId="33AE1429" w:rsidR="009306A4" w:rsidRPr="00FB6964" w:rsidRDefault="006D74AC" w:rsidP="00FB6964">
      <w:pPr>
        <w:pBdr>
          <w:top w:val="nil"/>
          <w:left w:val="nil"/>
          <w:bottom w:val="nil"/>
          <w:right w:val="nil"/>
          <w:between w:val="nil"/>
        </w:pBdr>
        <w:shd w:val="clear" w:color="auto" w:fill="FFFFFF"/>
        <w:bidi/>
        <w:spacing w:before="280" w:after="280" w:line="240" w:lineRule="auto"/>
        <w:rPr>
          <w:rFonts w:ascii="Tahoma" w:hAnsi="Tahoma" w:cs="Tahoma"/>
          <w:sz w:val="20"/>
          <w:szCs w:val="20"/>
          <w:rtl/>
        </w:rPr>
      </w:pPr>
      <w:r w:rsidRPr="00FB6964">
        <w:rPr>
          <w:rFonts w:ascii="Tahoma" w:hAnsi="Tahoma" w:cs="Tahoma"/>
          <w:sz w:val="20"/>
          <w:szCs w:val="20"/>
          <w:rtl/>
        </w:rPr>
        <w:t xml:space="preserve">ہم </w:t>
      </w:r>
      <w:r w:rsidRPr="00FB6964">
        <w:rPr>
          <w:rFonts w:ascii="Tahoma" w:hAnsi="Tahoma" w:cs="Tahoma"/>
          <w:sz w:val="20"/>
          <w:szCs w:val="20"/>
        </w:rPr>
        <w:t>18</w:t>
      </w:r>
      <w:r w:rsidRPr="00FB6964">
        <w:rPr>
          <w:rFonts w:ascii="Tahoma" w:hAnsi="Tahoma" w:cs="Tahoma"/>
          <w:sz w:val="20"/>
          <w:szCs w:val="20"/>
          <w:rtl/>
        </w:rPr>
        <w:t xml:space="preserve"> سال یا اس سے زائد عمر کے ایسے تمام افراد کو مدعو کرتے ہیں جنہیں </w:t>
      </w:r>
      <w:r w:rsidRPr="00FB6964">
        <w:rPr>
          <w:rFonts w:ascii="Tahoma" w:hAnsi="Tahoma" w:cs="Tahoma"/>
          <w:sz w:val="20"/>
          <w:szCs w:val="20"/>
        </w:rPr>
        <w:t>COVID-19</w:t>
      </w:r>
      <w:r w:rsidRPr="00FB6964">
        <w:rPr>
          <w:rFonts w:ascii="Tahoma" w:hAnsi="Tahoma" w:cs="Tahoma"/>
          <w:sz w:val="20"/>
          <w:szCs w:val="20"/>
          <w:rtl/>
        </w:rPr>
        <w:t xml:space="preserve"> کا شبہ لاحق ہو یا جن میں اس کی تصدیق ہو چکی ہو تاکہ اس مرض کی تشخیص کو بہتر بنانے کے لیے ایک تحقیق میں حصہ لے سکیں۔ </w:t>
      </w:r>
      <w:r w:rsidRPr="00FB6964">
        <w:rPr>
          <w:rFonts w:ascii="Tahoma" w:hAnsi="Tahoma" w:cs="Tahoma"/>
          <w:sz w:val="20"/>
          <w:szCs w:val="20"/>
        </w:rPr>
        <w:t>COVID-19</w:t>
      </w:r>
      <w:r w:rsidRPr="00FB6964">
        <w:rPr>
          <w:rFonts w:ascii="Tahoma" w:hAnsi="Tahoma" w:cs="Tahoma"/>
          <w:sz w:val="20"/>
          <w:szCs w:val="20"/>
          <w:rtl/>
        </w:rPr>
        <w:t xml:space="preserve"> کا سبب بننے والا وائرس </w:t>
      </w:r>
      <w:r w:rsidRPr="00FB6964">
        <w:rPr>
          <w:rFonts w:ascii="Tahoma" w:hAnsi="Tahoma" w:cs="Tahoma"/>
          <w:sz w:val="20"/>
          <w:szCs w:val="20"/>
        </w:rPr>
        <w:t>SARS-CoV-2</w:t>
      </w:r>
      <w:r w:rsidRPr="00FB6964">
        <w:rPr>
          <w:rFonts w:ascii="Tahoma" w:hAnsi="Tahoma" w:cs="Tahoma"/>
          <w:sz w:val="20"/>
          <w:szCs w:val="20"/>
          <w:rtl/>
        </w:rPr>
        <w:t xml:space="preserve"> کہلاتا ہے اور اس وائرس کی موجودگی کا پتہ لگانے کے لیے فی الوقت </w:t>
      </w:r>
      <w:r w:rsidRPr="00FB6964">
        <w:rPr>
          <w:rFonts w:ascii="Tahoma" w:hAnsi="Tahoma" w:cs="Tahoma"/>
          <w:sz w:val="20"/>
          <w:szCs w:val="20"/>
        </w:rPr>
        <w:t>NHS</w:t>
      </w:r>
      <w:r w:rsidRPr="00FB6964">
        <w:rPr>
          <w:rFonts w:ascii="Tahoma" w:hAnsi="Tahoma" w:cs="Tahoma"/>
          <w:sz w:val="20"/>
          <w:szCs w:val="20"/>
          <w:rtl/>
        </w:rPr>
        <w:t xml:space="preserve"> لیبارٹری کے ایک طویل عمل پر منحصر ہے۔ معائنے کے نتائج کا طویل انتظار (</w:t>
      </w:r>
      <w:r w:rsidRPr="00FB6964">
        <w:rPr>
          <w:rFonts w:ascii="Tahoma" w:hAnsi="Tahoma" w:cs="Tahoma"/>
          <w:sz w:val="20"/>
          <w:szCs w:val="20"/>
        </w:rPr>
        <w:t>48</w:t>
      </w:r>
      <w:r w:rsidRPr="00FB6964">
        <w:rPr>
          <w:rFonts w:ascii="Tahoma" w:hAnsi="Tahoma" w:cs="Tahoma"/>
          <w:sz w:val="20"/>
          <w:szCs w:val="20"/>
          <w:rtl/>
        </w:rPr>
        <w:t xml:space="preserve"> گھنٹوں تک) محفوظ اور مؤثر نگہداشت کی فراہمی کو مزید مشکل بنا دیتا ہے۔ اس تحقیق کا مقصد یہ پتہ لگانا ہے کہ یہ نئے معائنے کس قدر درست اور تیزرفتار ہیں تاکہ مریضوں اور عملے کو ہر ممکنہ محفوظ نگہداشت فراہم کی جا سکے۔</w:t>
      </w:r>
    </w:p>
    <w:p w14:paraId="53F995DF" w14:textId="1984A4EB" w:rsidR="008423BE" w:rsidRPr="00FB6964" w:rsidRDefault="006D74AC" w:rsidP="00FB6964">
      <w:pPr>
        <w:pStyle w:val="NoSpacing"/>
        <w:bidi/>
        <w:rPr>
          <w:rFonts w:ascii="Tahoma" w:hAnsi="Tahoma" w:cs="Tahoma"/>
          <w:sz w:val="20"/>
          <w:szCs w:val="20"/>
          <w:rtl/>
        </w:rPr>
      </w:pPr>
      <w:bookmarkStart w:id="1" w:name="_pyjplsjsmc5e"/>
      <w:bookmarkEnd w:id="1"/>
      <w:r w:rsidRPr="00FB6964">
        <w:rPr>
          <w:rFonts w:ascii="Tahoma" w:hAnsi="Tahoma" w:cs="Tahoma"/>
          <w:sz w:val="20"/>
          <w:szCs w:val="20"/>
          <w:rtl/>
        </w:rPr>
        <w:t>درج ذیل معلومات اس حوالے سے جامع فیصلہ لینے میں آپ کی مدد کرے گی کہ آیا آپ شریک ہونا چاہیں گے یا نہیں۔ چاہے آپ شرکت جاری رکھنے کا فیصلہ لیں یا نہیں، آپ کو موصول ہونے والی کلینیکل نگہداشت تحقیق کے دوران اور اس کے بعد بھی یکساں ہی رہے گی۔</w:t>
      </w:r>
    </w:p>
    <w:p w14:paraId="6FD38D7A" w14:textId="77777777" w:rsidR="008423BE" w:rsidRPr="00FB6964" w:rsidRDefault="008423BE" w:rsidP="00FB6964">
      <w:pPr>
        <w:pStyle w:val="NoSpacing"/>
        <w:bidi/>
        <w:rPr>
          <w:rFonts w:ascii="Tahoma" w:hAnsi="Tahoma" w:cs="Tahoma"/>
          <w:sz w:val="20"/>
          <w:szCs w:val="20"/>
        </w:rPr>
      </w:pPr>
    </w:p>
    <w:p w14:paraId="1C0920D4" w14:textId="692F6F37" w:rsidR="00975B98" w:rsidRPr="00FB6964" w:rsidRDefault="00975B98" w:rsidP="00FB6964">
      <w:pPr>
        <w:pStyle w:val="NoSpacing"/>
        <w:numPr>
          <w:ilvl w:val="0"/>
          <w:numId w:val="5"/>
        </w:numPr>
        <w:bidi/>
        <w:rPr>
          <w:rFonts w:ascii="Tahoma" w:hAnsi="Tahoma" w:cs="Tahoma"/>
          <w:b/>
          <w:sz w:val="20"/>
          <w:szCs w:val="20"/>
          <w:rtl/>
        </w:rPr>
      </w:pPr>
      <w:bookmarkStart w:id="2" w:name="_n84bevvr0t6v"/>
      <w:bookmarkEnd w:id="2"/>
      <w:r w:rsidRPr="00FB6964">
        <w:rPr>
          <w:rFonts w:ascii="Tahoma" w:hAnsi="Tahoma" w:cs="Tahoma"/>
          <w:b/>
          <w:bCs/>
          <w:sz w:val="20"/>
          <w:szCs w:val="20"/>
          <w:rtl/>
        </w:rPr>
        <w:t>ہم</w:t>
      </w:r>
      <w:r w:rsidRPr="00FB6964">
        <w:rPr>
          <w:rFonts w:ascii="Tahoma" w:hAnsi="Tahoma" w:cs="Tahoma"/>
          <w:b/>
          <w:sz w:val="20"/>
          <w:szCs w:val="20"/>
        </w:rPr>
        <w:t xml:space="preserve"> </w:t>
      </w:r>
      <w:r w:rsidRPr="00FB6964">
        <w:rPr>
          <w:rFonts w:ascii="Tahoma" w:hAnsi="Tahoma" w:cs="Tahoma"/>
          <w:b/>
          <w:bCs/>
          <w:sz w:val="20"/>
          <w:szCs w:val="20"/>
          <w:rtl/>
        </w:rPr>
        <w:t>یہ</w:t>
      </w:r>
      <w:r w:rsidRPr="00FB6964">
        <w:rPr>
          <w:rFonts w:ascii="Tahoma" w:hAnsi="Tahoma" w:cs="Tahoma"/>
          <w:b/>
          <w:sz w:val="20"/>
          <w:szCs w:val="20"/>
        </w:rPr>
        <w:t xml:space="preserve"> </w:t>
      </w:r>
      <w:r w:rsidRPr="00FB6964">
        <w:rPr>
          <w:rFonts w:ascii="Tahoma" w:hAnsi="Tahoma" w:cs="Tahoma"/>
          <w:b/>
          <w:bCs/>
          <w:sz w:val="20"/>
          <w:szCs w:val="20"/>
          <w:rtl/>
        </w:rPr>
        <w:t>تحقیق</w:t>
      </w:r>
      <w:r w:rsidRPr="00FB6964">
        <w:rPr>
          <w:rFonts w:ascii="Tahoma" w:hAnsi="Tahoma" w:cs="Tahoma"/>
          <w:b/>
          <w:sz w:val="20"/>
          <w:szCs w:val="20"/>
        </w:rPr>
        <w:t xml:space="preserve"> </w:t>
      </w:r>
      <w:r w:rsidRPr="00FB6964">
        <w:rPr>
          <w:rFonts w:ascii="Tahoma" w:hAnsi="Tahoma" w:cs="Tahoma"/>
          <w:b/>
          <w:bCs/>
          <w:sz w:val="20"/>
          <w:szCs w:val="20"/>
          <w:rtl/>
        </w:rPr>
        <w:t>کیوں</w:t>
      </w:r>
      <w:r w:rsidRPr="00FB6964">
        <w:rPr>
          <w:rFonts w:ascii="Tahoma" w:hAnsi="Tahoma" w:cs="Tahoma"/>
          <w:b/>
          <w:sz w:val="20"/>
          <w:szCs w:val="20"/>
        </w:rPr>
        <w:t xml:space="preserve"> </w:t>
      </w:r>
      <w:r w:rsidRPr="00FB6964">
        <w:rPr>
          <w:rFonts w:ascii="Tahoma" w:hAnsi="Tahoma" w:cs="Tahoma"/>
          <w:b/>
          <w:bCs/>
          <w:sz w:val="20"/>
          <w:szCs w:val="20"/>
          <w:rtl/>
        </w:rPr>
        <w:t>کر</w:t>
      </w:r>
      <w:r w:rsidRPr="00FB6964">
        <w:rPr>
          <w:rFonts w:ascii="Tahoma" w:hAnsi="Tahoma" w:cs="Tahoma"/>
          <w:b/>
          <w:sz w:val="20"/>
          <w:szCs w:val="20"/>
        </w:rPr>
        <w:t xml:space="preserve"> </w:t>
      </w:r>
      <w:r w:rsidRPr="00FB6964">
        <w:rPr>
          <w:rFonts w:ascii="Tahoma" w:hAnsi="Tahoma" w:cs="Tahoma"/>
          <w:b/>
          <w:bCs/>
          <w:sz w:val="20"/>
          <w:szCs w:val="20"/>
          <w:rtl/>
        </w:rPr>
        <w:t>رہے</w:t>
      </w:r>
      <w:r w:rsidRPr="00FB6964">
        <w:rPr>
          <w:rFonts w:ascii="Tahoma" w:hAnsi="Tahoma" w:cs="Tahoma"/>
          <w:b/>
          <w:sz w:val="20"/>
          <w:szCs w:val="20"/>
        </w:rPr>
        <w:t xml:space="preserve"> </w:t>
      </w:r>
      <w:r w:rsidRPr="00FB6964">
        <w:rPr>
          <w:rFonts w:ascii="Tahoma" w:hAnsi="Tahoma" w:cs="Tahoma"/>
          <w:b/>
          <w:bCs/>
          <w:sz w:val="20"/>
          <w:szCs w:val="20"/>
          <w:rtl/>
        </w:rPr>
        <w:t>ہیں؟</w:t>
      </w:r>
    </w:p>
    <w:p w14:paraId="3C3B6ADB" w14:textId="253D14F9"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 xml:space="preserve">فی الوقت دستیاب ہونے والے معائنے محدود ہیں؛ نتیجہ آنے میں </w:t>
      </w:r>
      <w:r w:rsidRPr="00FB6964">
        <w:rPr>
          <w:rFonts w:ascii="Tahoma" w:hAnsi="Tahoma" w:cs="Tahoma"/>
          <w:sz w:val="20"/>
          <w:szCs w:val="20"/>
        </w:rPr>
        <w:t>48</w:t>
      </w:r>
      <w:r w:rsidRPr="00FB6964">
        <w:rPr>
          <w:rFonts w:ascii="Tahoma" w:hAnsi="Tahoma" w:cs="Tahoma"/>
          <w:sz w:val="20"/>
          <w:szCs w:val="20"/>
          <w:rtl/>
        </w:rPr>
        <w:t xml:space="preserve"> گھنٹے لگ سکتے ہیں اور اس کی درستگی صحیح طرح سے سمجھی نہیں جا سکتی۔ اس تحقیق کا مقصد یہ پتہ لگانا کہ موجودہ معائنے کس حد تک درست ہیں، اور نئے تیز تر معائنوں کی درستگی کی پیمائش کرنا ہے۔ آپ کے ڈاکٹرز یہ دیکھنے کے لیے معائنوں کا ارادہ رکھتے ہیں کہ کہیں آپ ناول کرونا وائرس کی زد میں نہ آئے ہوں۔</w:t>
      </w:r>
    </w:p>
    <w:p w14:paraId="62182E5A" w14:textId="77777777" w:rsidR="00893678" w:rsidRPr="00FB6964" w:rsidRDefault="00893678" w:rsidP="00FB6964">
      <w:pPr>
        <w:pStyle w:val="NoSpacing"/>
        <w:bidi/>
        <w:rPr>
          <w:rFonts w:ascii="Tahoma" w:hAnsi="Tahoma" w:cs="Tahoma"/>
          <w:sz w:val="20"/>
          <w:szCs w:val="20"/>
          <w:rtl/>
        </w:rPr>
      </w:pPr>
      <w:bookmarkStart w:id="3" w:name="_htt2tv9z0v31"/>
      <w:bookmarkEnd w:id="3"/>
    </w:p>
    <w:p w14:paraId="5CFE33A9" w14:textId="583C3C52" w:rsidR="00893678" w:rsidRPr="00FB6964" w:rsidRDefault="006D74AC"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اس</w:t>
      </w:r>
      <w:r w:rsidRPr="00FB6964">
        <w:rPr>
          <w:rFonts w:ascii="Tahoma" w:hAnsi="Tahoma" w:cs="Tahoma"/>
          <w:b/>
          <w:sz w:val="20"/>
          <w:szCs w:val="20"/>
        </w:rPr>
        <w:t xml:space="preserve"> </w:t>
      </w:r>
      <w:r w:rsidRPr="00FB6964">
        <w:rPr>
          <w:rFonts w:ascii="Tahoma" w:hAnsi="Tahoma" w:cs="Tahoma"/>
          <w:b/>
          <w:bCs/>
          <w:sz w:val="20"/>
          <w:szCs w:val="20"/>
          <w:rtl/>
        </w:rPr>
        <w:t>تحقیق</w:t>
      </w:r>
      <w:r w:rsidRPr="00FB6964">
        <w:rPr>
          <w:rFonts w:ascii="Tahoma" w:hAnsi="Tahoma" w:cs="Tahoma"/>
          <w:b/>
          <w:sz w:val="20"/>
          <w:szCs w:val="20"/>
        </w:rPr>
        <w:t xml:space="preserve"> </w:t>
      </w:r>
      <w:r w:rsidRPr="00FB6964">
        <w:rPr>
          <w:rFonts w:ascii="Tahoma" w:hAnsi="Tahoma" w:cs="Tahoma"/>
          <w:b/>
          <w:bCs/>
          <w:sz w:val="20"/>
          <w:szCs w:val="20"/>
          <w:rtl/>
        </w:rPr>
        <w:t>کا</w:t>
      </w:r>
      <w:r w:rsidRPr="00FB6964">
        <w:rPr>
          <w:rFonts w:ascii="Tahoma" w:hAnsi="Tahoma" w:cs="Tahoma"/>
          <w:b/>
          <w:sz w:val="20"/>
          <w:szCs w:val="20"/>
        </w:rPr>
        <w:t xml:space="preserve"> </w:t>
      </w: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مقصد</w:t>
      </w:r>
      <w:r w:rsidRPr="00FB6964">
        <w:rPr>
          <w:rFonts w:ascii="Tahoma" w:hAnsi="Tahoma" w:cs="Tahoma"/>
          <w:b/>
          <w:sz w:val="20"/>
          <w:szCs w:val="20"/>
        </w:rPr>
        <w:t xml:space="preserve"> </w:t>
      </w:r>
      <w:r w:rsidRPr="00FB6964">
        <w:rPr>
          <w:rFonts w:ascii="Tahoma" w:hAnsi="Tahoma" w:cs="Tahoma"/>
          <w:b/>
          <w:bCs/>
          <w:sz w:val="20"/>
          <w:szCs w:val="20"/>
          <w:rtl/>
        </w:rPr>
        <w:t>ہے؟</w:t>
      </w:r>
    </w:p>
    <w:p w14:paraId="3C3B6ADC" w14:textId="1F10C9BE"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 xml:space="preserve">ہمارے لیے </w:t>
      </w:r>
      <w:r w:rsidRPr="00FB6964">
        <w:rPr>
          <w:rFonts w:ascii="Tahoma" w:hAnsi="Tahoma" w:cs="Tahoma"/>
          <w:sz w:val="20"/>
          <w:szCs w:val="20"/>
        </w:rPr>
        <w:t>COVID-19</w:t>
      </w:r>
      <w:r w:rsidRPr="00FB6964">
        <w:rPr>
          <w:rFonts w:ascii="Tahoma" w:hAnsi="Tahoma" w:cs="Tahoma"/>
          <w:sz w:val="20"/>
          <w:szCs w:val="20"/>
          <w:rtl/>
        </w:rPr>
        <w:t xml:space="preserve"> اور بنیادی ناول کرونا وائرس انفیکشن (</w:t>
      </w:r>
      <w:r w:rsidRPr="00FB6964">
        <w:rPr>
          <w:rFonts w:ascii="Tahoma" w:hAnsi="Tahoma" w:cs="Tahoma"/>
          <w:sz w:val="20"/>
          <w:szCs w:val="20"/>
        </w:rPr>
        <w:t>SARS-CoV-2</w:t>
      </w:r>
      <w:r w:rsidRPr="00FB6964">
        <w:rPr>
          <w:rFonts w:ascii="Tahoma" w:hAnsi="Tahoma" w:cs="Tahoma"/>
          <w:sz w:val="20"/>
          <w:szCs w:val="20"/>
          <w:rtl/>
        </w:rPr>
        <w:t xml:space="preserve">) کے لیے فی الوقت موجود ہونے والے نئے معائنوں کی درستگی کو سمجھنا ضروری ہے۔ </w:t>
      </w:r>
      <w:r w:rsidRPr="00FB6964">
        <w:rPr>
          <w:rFonts w:ascii="Tahoma" w:hAnsi="Tahoma" w:cs="Tahoma"/>
          <w:sz w:val="20"/>
          <w:szCs w:val="20"/>
        </w:rPr>
        <w:t>COVID-19</w:t>
      </w:r>
      <w:r w:rsidRPr="00FB6964">
        <w:rPr>
          <w:rFonts w:ascii="Tahoma" w:hAnsi="Tahoma" w:cs="Tahoma"/>
          <w:sz w:val="20"/>
          <w:szCs w:val="20"/>
          <w:rtl/>
        </w:rPr>
        <w:t xml:space="preserve"> کے لیے موجودہ معائنے نہایت تیزی سے مقرر کیے گئے تھے اور یہ ثابت شدہ نظریے پر مبنی تھے۔ تاہم کلینیکل ماحول میں ان معائنوں کی درستگی صحیح طور پر نہیں سمجھی جاتی۔ اس کے علاوہ، ہم ان تیز تر معائنوں کی درستگی کے بارے میں بھی نہیں جانتے جو فی الوقت دستیاب ہیں۔ یہ معائنے آبادی اور اسپتال میں داخل مریضوں کو اسکرین کرنے کے لیے استعمال کیے جا رہے ہیں، لہٰذا یہ ایک ناگزیر قومی ضرورت ہے کہ ہم معائنے کے اس طریقے کی تمام خصوصیات اور حدود کو اچھی طرح سے سمجھیں۔</w:t>
      </w:r>
    </w:p>
    <w:p w14:paraId="4B9BE2B3" w14:textId="77777777" w:rsidR="00893678" w:rsidRPr="00FB6964" w:rsidRDefault="00893678" w:rsidP="00FB6964">
      <w:pPr>
        <w:pStyle w:val="NoSpacing"/>
        <w:bidi/>
        <w:rPr>
          <w:rFonts w:ascii="Tahoma" w:hAnsi="Tahoma" w:cs="Tahoma"/>
          <w:sz w:val="20"/>
          <w:szCs w:val="20"/>
        </w:rPr>
      </w:pPr>
    </w:p>
    <w:p w14:paraId="0E518AF8" w14:textId="62FF0150" w:rsidR="00893678" w:rsidRPr="00FB6964" w:rsidRDefault="006D74AC" w:rsidP="00FB6964">
      <w:pPr>
        <w:pStyle w:val="NoSpacing"/>
        <w:numPr>
          <w:ilvl w:val="0"/>
          <w:numId w:val="5"/>
        </w:numPr>
        <w:bidi/>
        <w:rPr>
          <w:rFonts w:ascii="Tahoma" w:hAnsi="Tahoma" w:cs="Tahoma"/>
          <w:b/>
          <w:sz w:val="20"/>
          <w:szCs w:val="20"/>
          <w:rtl/>
        </w:rPr>
      </w:pPr>
      <w:bookmarkStart w:id="4" w:name="_tprdgkr781vy"/>
      <w:bookmarkEnd w:id="4"/>
      <w:r w:rsidRPr="00FB6964">
        <w:rPr>
          <w:rFonts w:ascii="Tahoma" w:hAnsi="Tahoma" w:cs="Tahoma"/>
          <w:b/>
          <w:bCs/>
          <w:sz w:val="20"/>
          <w:szCs w:val="20"/>
          <w:rtl/>
        </w:rPr>
        <w:t>تحقیق</w:t>
      </w:r>
      <w:r w:rsidRPr="00FB6964">
        <w:rPr>
          <w:rFonts w:ascii="Tahoma" w:hAnsi="Tahoma" w:cs="Tahoma"/>
          <w:b/>
          <w:sz w:val="20"/>
          <w:szCs w:val="20"/>
        </w:rPr>
        <w:t xml:space="preserve"> </w:t>
      </w:r>
      <w:r w:rsidRPr="00FB6964">
        <w:rPr>
          <w:rFonts w:ascii="Tahoma" w:hAnsi="Tahoma" w:cs="Tahoma"/>
          <w:b/>
          <w:bCs/>
          <w:sz w:val="20"/>
          <w:szCs w:val="20"/>
          <w:rtl/>
        </w:rPr>
        <w:t>کنندگان</w:t>
      </w:r>
      <w:r w:rsidRPr="00FB6964">
        <w:rPr>
          <w:rFonts w:ascii="Tahoma" w:hAnsi="Tahoma" w:cs="Tahoma"/>
          <w:b/>
          <w:sz w:val="20"/>
          <w:szCs w:val="20"/>
        </w:rPr>
        <w:t xml:space="preserve"> </w:t>
      </w:r>
      <w:r w:rsidRPr="00FB6964">
        <w:rPr>
          <w:rFonts w:ascii="Tahoma" w:hAnsi="Tahoma" w:cs="Tahoma"/>
          <w:b/>
          <w:bCs/>
          <w:sz w:val="20"/>
          <w:szCs w:val="20"/>
          <w:rtl/>
        </w:rPr>
        <w:t>کون</w:t>
      </w:r>
      <w:r w:rsidRPr="00FB6964">
        <w:rPr>
          <w:rFonts w:ascii="Tahoma" w:hAnsi="Tahoma" w:cs="Tahoma"/>
          <w:b/>
          <w:sz w:val="20"/>
          <w:szCs w:val="20"/>
        </w:rPr>
        <w:t xml:space="preserve"> </w:t>
      </w:r>
      <w:r w:rsidRPr="00FB6964">
        <w:rPr>
          <w:rFonts w:ascii="Tahoma" w:hAnsi="Tahoma" w:cs="Tahoma"/>
          <w:b/>
          <w:bCs/>
          <w:sz w:val="20"/>
          <w:szCs w:val="20"/>
          <w:rtl/>
        </w:rPr>
        <w:t>ہیں؟</w:t>
      </w:r>
    </w:p>
    <w:p w14:paraId="3C3B6ADD" w14:textId="694D0A95"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 xml:space="preserve">یہ تحقیق برطانیہ بھر میں موجود تحقیق کنندگان کی جانب سے انجام دی جا رہی ہے۔ مانچسٹر یونیورسٹی </w:t>
      </w:r>
      <w:r w:rsidRPr="00FB6964">
        <w:rPr>
          <w:rFonts w:ascii="Tahoma" w:hAnsi="Tahoma" w:cs="Tahoma"/>
          <w:sz w:val="20"/>
          <w:szCs w:val="20"/>
        </w:rPr>
        <w:t>NHS</w:t>
      </w:r>
      <w:r w:rsidRPr="00FB6964">
        <w:rPr>
          <w:rFonts w:ascii="Tahoma" w:hAnsi="Tahoma" w:cs="Tahoma"/>
          <w:sz w:val="20"/>
          <w:szCs w:val="20"/>
          <w:rtl/>
        </w:rPr>
        <w:t xml:space="preserve"> خیراتی ادارہ اس تحقیق کے معاون کا کردار ادا کر رہا ہے۔</w:t>
      </w:r>
    </w:p>
    <w:p w14:paraId="4FC8B3F3" w14:textId="77777777" w:rsidR="00893678" w:rsidRPr="00FB6964" w:rsidRDefault="00893678" w:rsidP="00FB6964">
      <w:pPr>
        <w:pStyle w:val="NoSpacing"/>
        <w:bidi/>
        <w:rPr>
          <w:rFonts w:ascii="Tahoma" w:hAnsi="Tahoma" w:cs="Tahoma"/>
          <w:sz w:val="20"/>
          <w:szCs w:val="20"/>
        </w:rPr>
      </w:pPr>
    </w:p>
    <w:p w14:paraId="4CA05E23" w14:textId="07CCA19F" w:rsidR="00893678" w:rsidRPr="00FB6964" w:rsidRDefault="006D74AC" w:rsidP="00FB6964">
      <w:pPr>
        <w:pStyle w:val="NoSpacing"/>
        <w:numPr>
          <w:ilvl w:val="0"/>
          <w:numId w:val="5"/>
        </w:numPr>
        <w:bidi/>
        <w:rPr>
          <w:rFonts w:ascii="Tahoma" w:hAnsi="Tahoma" w:cs="Tahoma"/>
          <w:b/>
          <w:sz w:val="20"/>
          <w:szCs w:val="20"/>
          <w:rtl/>
        </w:rPr>
      </w:pPr>
      <w:bookmarkStart w:id="5" w:name="_r9wgi1lyopur"/>
      <w:bookmarkEnd w:id="5"/>
      <w:r w:rsidRPr="00FB6964">
        <w:rPr>
          <w:rFonts w:ascii="Tahoma" w:hAnsi="Tahoma" w:cs="Tahoma"/>
          <w:b/>
          <w:bCs/>
          <w:sz w:val="20"/>
          <w:szCs w:val="20"/>
          <w:rtl/>
        </w:rPr>
        <w:t>حصہ</w:t>
      </w:r>
      <w:r w:rsidRPr="00FB6964">
        <w:rPr>
          <w:rFonts w:ascii="Tahoma" w:hAnsi="Tahoma" w:cs="Tahoma"/>
          <w:b/>
          <w:sz w:val="20"/>
          <w:szCs w:val="20"/>
        </w:rPr>
        <w:t xml:space="preserve"> </w:t>
      </w:r>
      <w:r w:rsidRPr="00FB6964">
        <w:rPr>
          <w:rFonts w:ascii="Tahoma" w:hAnsi="Tahoma" w:cs="Tahoma"/>
          <w:b/>
          <w:bCs/>
          <w:sz w:val="20"/>
          <w:szCs w:val="20"/>
          <w:rtl/>
        </w:rPr>
        <w:t>لینے</w:t>
      </w:r>
      <w:r w:rsidRPr="00FB6964">
        <w:rPr>
          <w:rFonts w:ascii="Tahoma" w:hAnsi="Tahoma" w:cs="Tahoma"/>
          <w:b/>
          <w:sz w:val="20"/>
          <w:szCs w:val="20"/>
        </w:rPr>
        <w:t xml:space="preserve"> </w:t>
      </w:r>
      <w:r w:rsidRPr="00FB6964">
        <w:rPr>
          <w:rFonts w:ascii="Tahoma" w:hAnsi="Tahoma" w:cs="Tahoma"/>
          <w:b/>
          <w:bCs/>
          <w:sz w:val="20"/>
          <w:szCs w:val="20"/>
          <w:rtl/>
        </w:rPr>
        <w:t>کا</w:t>
      </w:r>
      <w:r w:rsidRPr="00FB6964">
        <w:rPr>
          <w:rFonts w:ascii="Tahoma" w:hAnsi="Tahoma" w:cs="Tahoma"/>
          <w:b/>
          <w:sz w:val="20"/>
          <w:szCs w:val="20"/>
        </w:rPr>
        <w:t xml:space="preserve"> </w:t>
      </w:r>
      <w:r w:rsidRPr="00FB6964">
        <w:rPr>
          <w:rFonts w:ascii="Tahoma" w:hAnsi="Tahoma" w:cs="Tahoma"/>
          <w:b/>
          <w:bCs/>
          <w:sz w:val="20"/>
          <w:szCs w:val="20"/>
          <w:rtl/>
        </w:rPr>
        <w:t>اہل</w:t>
      </w:r>
      <w:r w:rsidRPr="00FB6964">
        <w:rPr>
          <w:rFonts w:ascii="Tahoma" w:hAnsi="Tahoma" w:cs="Tahoma"/>
          <w:b/>
          <w:sz w:val="20"/>
          <w:szCs w:val="20"/>
        </w:rPr>
        <w:t xml:space="preserve"> </w:t>
      </w:r>
      <w:r w:rsidRPr="00FB6964">
        <w:rPr>
          <w:rFonts w:ascii="Tahoma" w:hAnsi="Tahoma" w:cs="Tahoma"/>
          <w:b/>
          <w:bCs/>
          <w:sz w:val="20"/>
          <w:szCs w:val="20"/>
          <w:rtl/>
        </w:rPr>
        <w:t>کون</w:t>
      </w:r>
      <w:r w:rsidRPr="00FB6964">
        <w:rPr>
          <w:rFonts w:ascii="Tahoma" w:hAnsi="Tahoma" w:cs="Tahoma"/>
          <w:b/>
          <w:sz w:val="20"/>
          <w:szCs w:val="20"/>
        </w:rPr>
        <w:t xml:space="preserve"> </w:t>
      </w:r>
      <w:r w:rsidRPr="00FB6964">
        <w:rPr>
          <w:rFonts w:ascii="Tahoma" w:hAnsi="Tahoma" w:cs="Tahoma"/>
          <w:b/>
          <w:bCs/>
          <w:sz w:val="20"/>
          <w:szCs w:val="20"/>
          <w:rtl/>
        </w:rPr>
        <w:t>ہے؟</w:t>
      </w:r>
    </w:p>
    <w:p w14:paraId="3C3B6ADE" w14:textId="40FA9386"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Pr>
        <w:t>18</w:t>
      </w:r>
      <w:r w:rsidRPr="00FB6964">
        <w:rPr>
          <w:rFonts w:ascii="Tahoma" w:hAnsi="Tahoma" w:cs="Tahoma"/>
          <w:sz w:val="20"/>
          <w:szCs w:val="20"/>
          <w:rtl/>
        </w:rPr>
        <w:t xml:space="preserve"> سال یا اس سے زائد عمر کے تمام افراد، جنہیں </w:t>
      </w:r>
      <w:r w:rsidRPr="00FB6964">
        <w:rPr>
          <w:rFonts w:ascii="Tahoma" w:hAnsi="Tahoma" w:cs="Tahoma"/>
          <w:sz w:val="20"/>
          <w:szCs w:val="20"/>
        </w:rPr>
        <w:t>COVID-19</w:t>
      </w:r>
      <w:r w:rsidRPr="00FB6964">
        <w:rPr>
          <w:rFonts w:ascii="Tahoma" w:hAnsi="Tahoma" w:cs="Tahoma"/>
          <w:sz w:val="20"/>
          <w:szCs w:val="20"/>
          <w:rtl/>
        </w:rPr>
        <w:t xml:space="preserve"> لاحق ہونے کا خدشہ ہو یا ان میں اس کی تصدیق ہو چکی ہو۔</w:t>
      </w:r>
    </w:p>
    <w:p w14:paraId="715F0D5B" w14:textId="77777777" w:rsidR="00893678" w:rsidRPr="00FB6964" w:rsidRDefault="00893678" w:rsidP="00FB6964">
      <w:pPr>
        <w:pStyle w:val="NoSpacing"/>
        <w:bidi/>
        <w:rPr>
          <w:rFonts w:ascii="Tahoma" w:hAnsi="Tahoma" w:cs="Tahoma"/>
          <w:sz w:val="20"/>
          <w:szCs w:val="20"/>
        </w:rPr>
      </w:pPr>
    </w:p>
    <w:p w14:paraId="53C8556F" w14:textId="79F52636" w:rsidR="00893678" w:rsidRPr="00FB6964" w:rsidRDefault="006D74AC"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اگر</w:t>
      </w:r>
      <w:r w:rsidRPr="00FB6964">
        <w:rPr>
          <w:rFonts w:ascii="Tahoma" w:hAnsi="Tahoma" w:cs="Tahoma"/>
          <w:b/>
          <w:sz w:val="20"/>
          <w:szCs w:val="20"/>
        </w:rPr>
        <w:t xml:space="preserve"> </w:t>
      </w:r>
      <w:r w:rsidRPr="00FB6964">
        <w:rPr>
          <w:rFonts w:ascii="Tahoma" w:hAnsi="Tahoma" w:cs="Tahoma"/>
          <w:b/>
          <w:bCs/>
          <w:sz w:val="20"/>
          <w:szCs w:val="20"/>
          <w:rtl/>
        </w:rPr>
        <w:t>میں</w:t>
      </w:r>
      <w:r w:rsidRPr="00FB6964">
        <w:rPr>
          <w:rFonts w:ascii="Tahoma" w:hAnsi="Tahoma" w:cs="Tahoma"/>
          <w:b/>
          <w:sz w:val="20"/>
          <w:szCs w:val="20"/>
        </w:rPr>
        <w:t xml:space="preserve"> </w:t>
      </w:r>
      <w:r w:rsidRPr="00FB6964">
        <w:rPr>
          <w:rFonts w:ascii="Tahoma" w:hAnsi="Tahoma" w:cs="Tahoma"/>
          <w:b/>
          <w:bCs/>
          <w:sz w:val="20"/>
          <w:szCs w:val="20"/>
          <w:rtl/>
        </w:rPr>
        <w:t>شمولیت</w:t>
      </w:r>
      <w:r w:rsidRPr="00FB6964">
        <w:rPr>
          <w:rFonts w:ascii="Tahoma" w:hAnsi="Tahoma" w:cs="Tahoma"/>
          <w:b/>
          <w:sz w:val="20"/>
          <w:szCs w:val="20"/>
        </w:rPr>
        <w:t xml:space="preserve"> </w:t>
      </w:r>
      <w:r w:rsidRPr="00FB6964">
        <w:rPr>
          <w:rFonts w:ascii="Tahoma" w:hAnsi="Tahoma" w:cs="Tahoma"/>
          <w:b/>
          <w:bCs/>
          <w:sz w:val="20"/>
          <w:szCs w:val="20"/>
          <w:rtl/>
        </w:rPr>
        <w:t>پر</w:t>
      </w:r>
      <w:r w:rsidRPr="00FB6964">
        <w:rPr>
          <w:rFonts w:ascii="Tahoma" w:hAnsi="Tahoma" w:cs="Tahoma"/>
          <w:b/>
          <w:sz w:val="20"/>
          <w:szCs w:val="20"/>
        </w:rPr>
        <w:t xml:space="preserve"> </w:t>
      </w:r>
      <w:r w:rsidRPr="00FB6964">
        <w:rPr>
          <w:rFonts w:ascii="Tahoma" w:hAnsi="Tahoma" w:cs="Tahoma"/>
          <w:b/>
          <w:bCs/>
          <w:sz w:val="20"/>
          <w:szCs w:val="20"/>
          <w:rtl/>
        </w:rPr>
        <w:t>اتفاق</w:t>
      </w:r>
      <w:r w:rsidRPr="00FB6964">
        <w:rPr>
          <w:rFonts w:ascii="Tahoma" w:hAnsi="Tahoma" w:cs="Tahoma"/>
          <w:b/>
          <w:sz w:val="20"/>
          <w:szCs w:val="20"/>
        </w:rPr>
        <w:t xml:space="preserve"> </w:t>
      </w:r>
      <w:r w:rsidRPr="00FB6964">
        <w:rPr>
          <w:rFonts w:ascii="Tahoma" w:hAnsi="Tahoma" w:cs="Tahoma"/>
          <w:b/>
          <w:bCs/>
          <w:sz w:val="20"/>
          <w:szCs w:val="20"/>
          <w:rtl/>
        </w:rPr>
        <w:t>کرتا</w:t>
      </w:r>
      <w:r w:rsidRPr="00FB6964">
        <w:rPr>
          <w:rFonts w:ascii="Tahoma" w:hAnsi="Tahoma" w:cs="Tahoma"/>
          <w:b/>
          <w:sz w:val="20"/>
          <w:szCs w:val="20"/>
        </w:rPr>
        <w:t xml:space="preserve"> </w:t>
      </w:r>
      <w:r w:rsidRPr="00FB6964">
        <w:rPr>
          <w:rFonts w:ascii="Tahoma" w:hAnsi="Tahoma" w:cs="Tahoma"/>
          <w:b/>
          <w:bCs/>
          <w:sz w:val="20"/>
          <w:szCs w:val="20"/>
          <w:rtl/>
        </w:rPr>
        <w:t>ہوں،</w:t>
      </w:r>
      <w:r w:rsidRPr="00FB6964">
        <w:rPr>
          <w:rFonts w:ascii="Tahoma" w:hAnsi="Tahoma" w:cs="Tahoma"/>
          <w:b/>
          <w:sz w:val="20"/>
          <w:szCs w:val="20"/>
        </w:rPr>
        <w:t xml:space="preserve"> </w:t>
      </w:r>
      <w:r w:rsidRPr="00FB6964">
        <w:rPr>
          <w:rFonts w:ascii="Tahoma" w:hAnsi="Tahoma" w:cs="Tahoma"/>
          <w:b/>
          <w:bCs/>
          <w:sz w:val="20"/>
          <w:szCs w:val="20"/>
          <w:rtl/>
        </w:rPr>
        <w:t>تو</w:t>
      </w:r>
      <w:r w:rsidRPr="00FB6964">
        <w:rPr>
          <w:rFonts w:ascii="Tahoma" w:hAnsi="Tahoma" w:cs="Tahoma"/>
          <w:b/>
          <w:sz w:val="20"/>
          <w:szCs w:val="20"/>
        </w:rPr>
        <w:t xml:space="preserve"> </w:t>
      </w:r>
      <w:r w:rsidRPr="00FB6964">
        <w:rPr>
          <w:rFonts w:ascii="Tahoma" w:hAnsi="Tahoma" w:cs="Tahoma"/>
          <w:b/>
          <w:bCs/>
          <w:sz w:val="20"/>
          <w:szCs w:val="20"/>
          <w:rtl/>
        </w:rPr>
        <w:t>اس</w:t>
      </w:r>
      <w:r w:rsidRPr="00FB6964">
        <w:rPr>
          <w:rFonts w:ascii="Tahoma" w:hAnsi="Tahoma" w:cs="Tahoma"/>
          <w:b/>
          <w:sz w:val="20"/>
          <w:szCs w:val="20"/>
        </w:rPr>
        <w:t xml:space="preserve"> </w:t>
      </w:r>
      <w:r w:rsidRPr="00FB6964">
        <w:rPr>
          <w:rFonts w:ascii="Tahoma" w:hAnsi="Tahoma" w:cs="Tahoma"/>
          <w:b/>
          <w:bCs/>
          <w:sz w:val="20"/>
          <w:szCs w:val="20"/>
          <w:rtl/>
        </w:rPr>
        <w:t>صورت</w:t>
      </w:r>
      <w:r w:rsidRPr="00FB6964">
        <w:rPr>
          <w:rFonts w:ascii="Tahoma" w:hAnsi="Tahoma" w:cs="Tahoma"/>
          <w:b/>
          <w:sz w:val="20"/>
          <w:szCs w:val="20"/>
        </w:rPr>
        <w:t xml:space="preserve"> </w:t>
      </w:r>
      <w:r w:rsidRPr="00FB6964">
        <w:rPr>
          <w:rFonts w:ascii="Tahoma" w:hAnsi="Tahoma" w:cs="Tahoma"/>
          <w:b/>
          <w:bCs/>
          <w:sz w:val="20"/>
          <w:szCs w:val="20"/>
          <w:rtl/>
        </w:rPr>
        <w:t>میں</w:t>
      </w:r>
      <w:r w:rsidRPr="00FB6964">
        <w:rPr>
          <w:rFonts w:ascii="Tahoma" w:hAnsi="Tahoma" w:cs="Tahoma"/>
          <w:b/>
          <w:sz w:val="20"/>
          <w:szCs w:val="20"/>
        </w:rPr>
        <w:t xml:space="preserve"> </w:t>
      </w: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ہوگا؟</w:t>
      </w:r>
    </w:p>
    <w:p w14:paraId="1FFD4E41" w14:textId="77777777" w:rsidR="004E731E" w:rsidRDefault="006D74AC" w:rsidP="00FB6964">
      <w:pPr>
        <w:pStyle w:val="NoSpacing"/>
        <w:bidi/>
        <w:rPr>
          <w:rFonts w:ascii="Tahoma" w:hAnsi="Tahoma" w:cs="Tahoma"/>
          <w:sz w:val="20"/>
          <w:szCs w:val="20"/>
          <w:rtl/>
        </w:rPr>
      </w:pPr>
      <w:r w:rsidRPr="00FB6964">
        <w:rPr>
          <w:rFonts w:ascii="Tahoma" w:hAnsi="Tahoma" w:cs="Tahoma"/>
          <w:sz w:val="20"/>
          <w:szCs w:val="20"/>
          <w:rtl/>
        </w:rPr>
        <w:t xml:space="preserve">اگر آپ شامل ہونے پر اتفاق کرتے ہیں تو ہم روئی کے ذریعے آپ کی ناک اور گلے سمیت خون کے نمونے لیں گے (تقریباً </w:t>
      </w:r>
      <w:r w:rsidRPr="00FB6964">
        <w:rPr>
          <w:rFonts w:ascii="Tahoma" w:hAnsi="Tahoma" w:cs="Tahoma"/>
          <w:sz w:val="20"/>
          <w:szCs w:val="20"/>
        </w:rPr>
        <w:t>3</w:t>
      </w:r>
      <w:r w:rsidRPr="00FB6964">
        <w:rPr>
          <w:rFonts w:ascii="Tahoma" w:hAnsi="Tahoma" w:cs="Tahoma"/>
          <w:sz w:val="20"/>
          <w:szCs w:val="20"/>
          <w:rtl/>
        </w:rPr>
        <w:t xml:space="preserve"> چائے کے چمچ)۔ ہم آپ کی صحت کے حوالے سے بھی معلومات اکٹھی کریں گے جنہیں تحقیق کے ایک محفوظ ڈیٹا بیس میں شامل کیا جائے گا۔ ممکن ہے کہ اگلے </w:t>
      </w:r>
      <w:r w:rsidRPr="00FB6964">
        <w:rPr>
          <w:rFonts w:ascii="Tahoma" w:hAnsi="Tahoma" w:cs="Tahoma"/>
          <w:sz w:val="20"/>
          <w:szCs w:val="20"/>
        </w:rPr>
        <w:t>90</w:t>
      </w:r>
      <w:r w:rsidRPr="00FB6964">
        <w:rPr>
          <w:rFonts w:ascii="Tahoma" w:hAnsi="Tahoma" w:cs="Tahoma"/>
          <w:sz w:val="20"/>
          <w:szCs w:val="20"/>
          <w:rtl/>
        </w:rPr>
        <w:t xml:space="preserve"> دنوں میں ہم پانچ موقعوں پر آپ سے روئی کے ذریعے لیے جانے والے اور خون کے مزید نمونے (تقریبا </w:t>
      </w:r>
      <w:r w:rsidRPr="00FB6964">
        <w:rPr>
          <w:rFonts w:ascii="Tahoma" w:hAnsi="Tahoma" w:cs="Tahoma"/>
          <w:sz w:val="20"/>
          <w:szCs w:val="20"/>
        </w:rPr>
        <w:t>1</w:t>
      </w:r>
      <w:r w:rsidRPr="00FB6964">
        <w:rPr>
          <w:rFonts w:ascii="Tahoma" w:hAnsi="Tahoma" w:cs="Tahoma"/>
          <w:sz w:val="20"/>
          <w:szCs w:val="20"/>
          <w:rtl/>
        </w:rPr>
        <w:t xml:space="preserve"> چائے کا چمچ) فراہم کرنے کو کہیں۔ اگر آپ کے لیے اسپتال میں قیام درکار ہوا، تو ہم اسی وقت یہ نمونے لینے کی کوشش کریں گے جب آپ معمول کے معائنوں سے گزر رہے ہوں۔ اگر آپ کے اسپتال سے خارج ہو جانے کے بعد بھی ہمیں مزید نمونوں کی ضرورت پڑتی ہے، تو ہم مزید معائنوں کے لیے دوبارہ سے تشریف لانے میں آپ کے لیے مناسب وقت مقرر کریں گے اور آپ کے سفری اخراجات بھی اٹھائیں گے۔</w:t>
      </w:r>
    </w:p>
    <w:p w14:paraId="1BB4752A" w14:textId="77777777" w:rsidR="004E731E" w:rsidRDefault="004E731E" w:rsidP="004E731E">
      <w:pPr>
        <w:pStyle w:val="NoSpacing"/>
        <w:bidi/>
        <w:rPr>
          <w:rFonts w:ascii="Tahoma" w:hAnsi="Tahoma" w:cs="Tahoma"/>
          <w:sz w:val="20"/>
          <w:szCs w:val="20"/>
          <w:rtl/>
        </w:rPr>
      </w:pPr>
    </w:p>
    <w:p w14:paraId="74FF9310" w14:textId="77777777" w:rsidR="004E731E" w:rsidRDefault="004E731E" w:rsidP="004E731E">
      <w:pPr>
        <w:pStyle w:val="NoSpacing"/>
        <w:bidi/>
        <w:rPr>
          <w:rFonts w:ascii="Tahoma" w:hAnsi="Tahoma" w:cs="Tahoma"/>
          <w:sz w:val="20"/>
          <w:szCs w:val="20"/>
          <w:rtl/>
        </w:rPr>
      </w:pPr>
    </w:p>
    <w:p w14:paraId="0BB9BF9B" w14:textId="77777777" w:rsidR="004E731E" w:rsidRDefault="004E731E" w:rsidP="004E731E">
      <w:pPr>
        <w:pStyle w:val="NoSpacing"/>
        <w:bidi/>
        <w:rPr>
          <w:rFonts w:ascii="Tahoma" w:hAnsi="Tahoma" w:cs="Tahoma"/>
          <w:sz w:val="20"/>
          <w:szCs w:val="20"/>
          <w:rtl/>
        </w:rPr>
      </w:pPr>
    </w:p>
    <w:p w14:paraId="6FF85B46" w14:textId="77777777" w:rsidR="004E731E" w:rsidRDefault="004E731E" w:rsidP="004E731E">
      <w:pPr>
        <w:pStyle w:val="NoSpacing"/>
        <w:bidi/>
        <w:rPr>
          <w:rFonts w:ascii="Tahoma" w:hAnsi="Tahoma" w:cs="Tahoma"/>
          <w:sz w:val="20"/>
          <w:szCs w:val="20"/>
          <w:rtl/>
        </w:rPr>
      </w:pPr>
    </w:p>
    <w:p w14:paraId="25D26E96" w14:textId="77777777" w:rsidR="004E731E" w:rsidRDefault="004E731E" w:rsidP="004E731E">
      <w:pPr>
        <w:pStyle w:val="NoSpacing"/>
        <w:bidi/>
        <w:rPr>
          <w:rFonts w:ascii="Tahoma" w:hAnsi="Tahoma" w:cs="Tahoma"/>
          <w:sz w:val="20"/>
          <w:szCs w:val="20"/>
          <w:rtl/>
        </w:rPr>
      </w:pPr>
    </w:p>
    <w:p w14:paraId="14E94863" w14:textId="77777777" w:rsidR="004E731E" w:rsidRDefault="004E731E" w:rsidP="004E731E">
      <w:pPr>
        <w:pStyle w:val="NoSpacing"/>
        <w:bidi/>
        <w:rPr>
          <w:rFonts w:ascii="Tahoma" w:hAnsi="Tahoma" w:cs="Tahoma"/>
          <w:sz w:val="20"/>
          <w:szCs w:val="20"/>
          <w:rtl/>
        </w:rPr>
      </w:pPr>
    </w:p>
    <w:p w14:paraId="548AB3EA" w14:textId="77777777" w:rsidR="004E731E" w:rsidRDefault="004E731E" w:rsidP="004E731E">
      <w:pPr>
        <w:pStyle w:val="NoSpacing"/>
        <w:bidi/>
        <w:rPr>
          <w:rFonts w:ascii="Tahoma" w:hAnsi="Tahoma" w:cs="Tahoma"/>
          <w:sz w:val="20"/>
          <w:szCs w:val="20"/>
          <w:rtl/>
        </w:rPr>
      </w:pPr>
    </w:p>
    <w:p w14:paraId="3C3B6ADF" w14:textId="53AFD613" w:rsidR="009306A4" w:rsidRPr="00FB6964" w:rsidRDefault="006D74AC" w:rsidP="004E731E">
      <w:pPr>
        <w:pStyle w:val="NoSpacing"/>
        <w:bidi/>
        <w:rPr>
          <w:rFonts w:ascii="Tahoma" w:hAnsi="Tahoma" w:cs="Tahoma"/>
          <w:sz w:val="20"/>
          <w:szCs w:val="20"/>
          <w:rtl/>
        </w:rPr>
      </w:pPr>
      <w:r w:rsidRPr="00FB6964">
        <w:rPr>
          <w:rFonts w:ascii="Tahoma" w:hAnsi="Tahoma" w:cs="Tahoma"/>
          <w:sz w:val="20"/>
          <w:szCs w:val="20"/>
          <w:rtl/>
        </w:rPr>
        <w:lastRenderedPageBreak/>
        <w:t xml:space="preserve">  زیر جائزہ نئے معائنے کی قسم کی بنیاد پر، ممکن ہے کہ ہم فوری طور پر آپ کے نمونوں کا معائنہ کریں یا انہیں محفوظ کر کے مرحلہ وار بنیادوں پر ان کا تجزیہ کریں، جوکہ ممکنہ طور پر کسی اور مقام پر انجام دیا جائے گا۔ ممکن ہے کہ ہم ان نمونوں کو مستقبل میں ہونے والی کسی ایسی تحقیق کے لیے تحقیق کنندگان کو فراہم کریں، جس میں غیر ملکی تحقیق کنندگان بھی شامل ہوں۔  تاہم، یہ تحقیق کنندگان ہماری جانب سے فراہم کردہ ڈیٹا کے ذریعے آپ کی شناخت کے قابل نہیں ہوں گے۔ ہم آپ کے رابطے کی تفصیلات کا ریکارڈ بھی رکھیں گے تاکہ ہم آپ کو تحقیق سے حاصل ہونے والے نتائج سے آگاہ کر سکیں۔</w:t>
      </w:r>
    </w:p>
    <w:p w14:paraId="29ABDAE5" w14:textId="77777777" w:rsidR="00893678" w:rsidRPr="00FB6964" w:rsidRDefault="00893678" w:rsidP="00FB6964">
      <w:pPr>
        <w:pStyle w:val="NoSpacing"/>
        <w:bidi/>
        <w:rPr>
          <w:rFonts w:ascii="Tahoma" w:hAnsi="Tahoma" w:cs="Tahoma"/>
          <w:sz w:val="20"/>
          <w:szCs w:val="20"/>
        </w:rPr>
      </w:pPr>
    </w:p>
    <w:p w14:paraId="0AE0FBF8" w14:textId="296989E7" w:rsidR="00893678" w:rsidRPr="00FB6964" w:rsidRDefault="006D74AC"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شرکت</w:t>
      </w:r>
      <w:r w:rsidRPr="00FB6964">
        <w:rPr>
          <w:rFonts w:ascii="Tahoma" w:hAnsi="Tahoma" w:cs="Tahoma"/>
          <w:b/>
          <w:sz w:val="20"/>
          <w:szCs w:val="20"/>
        </w:rPr>
        <w:t xml:space="preserve"> </w:t>
      </w:r>
      <w:r w:rsidRPr="00FB6964">
        <w:rPr>
          <w:rFonts w:ascii="Tahoma" w:hAnsi="Tahoma" w:cs="Tahoma"/>
          <w:b/>
          <w:bCs/>
          <w:sz w:val="20"/>
          <w:szCs w:val="20"/>
          <w:rtl/>
        </w:rPr>
        <w:t>کے</w:t>
      </w:r>
      <w:r w:rsidRPr="00FB6964">
        <w:rPr>
          <w:rFonts w:ascii="Tahoma" w:hAnsi="Tahoma" w:cs="Tahoma"/>
          <w:b/>
          <w:sz w:val="20"/>
          <w:szCs w:val="20"/>
        </w:rPr>
        <w:t xml:space="preserve"> </w:t>
      </w:r>
      <w:r w:rsidRPr="00FB6964">
        <w:rPr>
          <w:rFonts w:ascii="Tahoma" w:hAnsi="Tahoma" w:cs="Tahoma"/>
          <w:b/>
          <w:bCs/>
          <w:sz w:val="20"/>
          <w:szCs w:val="20"/>
          <w:rtl/>
        </w:rPr>
        <w:t>نقصانات</w:t>
      </w:r>
      <w:r w:rsidRPr="00FB6964">
        <w:rPr>
          <w:rFonts w:ascii="Tahoma" w:hAnsi="Tahoma" w:cs="Tahoma"/>
          <w:b/>
          <w:sz w:val="20"/>
          <w:szCs w:val="20"/>
        </w:rPr>
        <w:t xml:space="preserve"> </w:t>
      </w: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ہیں؟</w:t>
      </w:r>
    </w:p>
    <w:p w14:paraId="3C3B6AE0" w14:textId="742F1F00"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مزید نمونوں کی زحمت کے علاوہ کوئی اضافی خدشات موجود نہیں ہیں۔</w:t>
      </w:r>
    </w:p>
    <w:p w14:paraId="42C12248" w14:textId="77777777" w:rsidR="00893678" w:rsidRPr="00FB6964" w:rsidRDefault="00893678" w:rsidP="00FB6964">
      <w:pPr>
        <w:pStyle w:val="NoSpacing"/>
        <w:bidi/>
        <w:rPr>
          <w:rFonts w:ascii="Tahoma" w:hAnsi="Tahoma" w:cs="Tahoma"/>
          <w:sz w:val="20"/>
          <w:szCs w:val="20"/>
        </w:rPr>
      </w:pPr>
    </w:p>
    <w:p w14:paraId="35855D40" w14:textId="2E491BD8" w:rsidR="00893678" w:rsidRPr="00FB6964" w:rsidRDefault="006D74AC"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اس</w:t>
      </w:r>
      <w:r w:rsidRPr="00FB6964">
        <w:rPr>
          <w:rFonts w:ascii="Tahoma" w:hAnsi="Tahoma" w:cs="Tahoma"/>
          <w:b/>
          <w:sz w:val="20"/>
          <w:szCs w:val="20"/>
        </w:rPr>
        <w:t xml:space="preserve"> </w:t>
      </w:r>
      <w:r w:rsidRPr="00FB6964">
        <w:rPr>
          <w:rFonts w:ascii="Tahoma" w:hAnsi="Tahoma" w:cs="Tahoma"/>
          <w:b/>
          <w:bCs/>
          <w:sz w:val="20"/>
          <w:szCs w:val="20"/>
          <w:rtl/>
        </w:rPr>
        <w:t>تحقیق</w:t>
      </w:r>
      <w:r w:rsidRPr="00FB6964">
        <w:rPr>
          <w:rFonts w:ascii="Tahoma" w:hAnsi="Tahoma" w:cs="Tahoma"/>
          <w:b/>
          <w:sz w:val="20"/>
          <w:szCs w:val="20"/>
        </w:rPr>
        <w:t xml:space="preserve"> </w:t>
      </w:r>
      <w:r w:rsidRPr="00FB6964">
        <w:rPr>
          <w:rFonts w:ascii="Tahoma" w:hAnsi="Tahoma" w:cs="Tahoma"/>
          <w:b/>
          <w:bCs/>
          <w:sz w:val="20"/>
          <w:szCs w:val="20"/>
          <w:rtl/>
        </w:rPr>
        <w:t>میں</w:t>
      </w:r>
      <w:r w:rsidRPr="00FB6964">
        <w:rPr>
          <w:rFonts w:ascii="Tahoma" w:hAnsi="Tahoma" w:cs="Tahoma"/>
          <w:b/>
          <w:sz w:val="20"/>
          <w:szCs w:val="20"/>
        </w:rPr>
        <w:t xml:space="preserve"> </w:t>
      </w:r>
      <w:r w:rsidRPr="00FB6964">
        <w:rPr>
          <w:rFonts w:ascii="Tahoma" w:hAnsi="Tahoma" w:cs="Tahoma"/>
          <w:b/>
          <w:bCs/>
          <w:sz w:val="20"/>
          <w:szCs w:val="20"/>
          <w:rtl/>
        </w:rPr>
        <w:t>شرکت</w:t>
      </w:r>
      <w:r w:rsidRPr="00FB6964">
        <w:rPr>
          <w:rFonts w:ascii="Tahoma" w:hAnsi="Tahoma" w:cs="Tahoma"/>
          <w:b/>
          <w:sz w:val="20"/>
          <w:szCs w:val="20"/>
        </w:rPr>
        <w:t xml:space="preserve"> </w:t>
      </w:r>
      <w:r w:rsidRPr="00FB6964">
        <w:rPr>
          <w:rFonts w:ascii="Tahoma" w:hAnsi="Tahoma" w:cs="Tahoma"/>
          <w:b/>
          <w:bCs/>
          <w:sz w:val="20"/>
          <w:szCs w:val="20"/>
          <w:rtl/>
        </w:rPr>
        <w:t>کے</w:t>
      </w:r>
      <w:r w:rsidRPr="00FB6964">
        <w:rPr>
          <w:rFonts w:ascii="Tahoma" w:hAnsi="Tahoma" w:cs="Tahoma"/>
          <w:b/>
          <w:sz w:val="20"/>
          <w:szCs w:val="20"/>
        </w:rPr>
        <w:t xml:space="preserve"> </w:t>
      </w:r>
      <w:r w:rsidRPr="00FB6964">
        <w:rPr>
          <w:rFonts w:ascii="Tahoma" w:hAnsi="Tahoma" w:cs="Tahoma"/>
          <w:b/>
          <w:bCs/>
          <w:sz w:val="20"/>
          <w:szCs w:val="20"/>
          <w:rtl/>
        </w:rPr>
        <w:t>فوائد</w:t>
      </w:r>
      <w:r w:rsidRPr="00FB6964">
        <w:rPr>
          <w:rFonts w:ascii="Tahoma" w:hAnsi="Tahoma" w:cs="Tahoma"/>
          <w:b/>
          <w:sz w:val="20"/>
          <w:szCs w:val="20"/>
        </w:rPr>
        <w:t xml:space="preserve"> </w:t>
      </w: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ہیں؟</w:t>
      </w:r>
    </w:p>
    <w:p w14:paraId="3C3B6AE1" w14:textId="58572ABA" w:rsidR="009306A4" w:rsidRPr="00FB6964" w:rsidRDefault="00D24921" w:rsidP="00FB6964">
      <w:pPr>
        <w:pStyle w:val="NoSpacing"/>
        <w:bidi/>
        <w:rPr>
          <w:rFonts w:ascii="Tahoma" w:hAnsi="Tahoma" w:cs="Tahoma"/>
          <w:sz w:val="20"/>
          <w:szCs w:val="20"/>
          <w:rtl/>
        </w:rPr>
      </w:pPr>
      <w:r w:rsidRPr="00FB6964">
        <w:rPr>
          <w:rFonts w:ascii="Tahoma" w:hAnsi="Tahoma" w:cs="Tahoma"/>
          <w:sz w:val="20"/>
          <w:szCs w:val="20"/>
          <w:rtl/>
        </w:rPr>
        <w:t xml:space="preserve">جہاں اس تحقیق میں شامل ہونے کے کوئی انفرادی فوائد نہیں ہیں، وہیں یہ معاشرہ اور اس قومی ردعمل برائے عالمی وباء اس اعتماد سے فائدہ اٹھائے گا کہ </w:t>
      </w:r>
      <w:r w:rsidRPr="00FB6964">
        <w:rPr>
          <w:rFonts w:ascii="Tahoma" w:hAnsi="Tahoma" w:cs="Tahoma"/>
          <w:sz w:val="20"/>
          <w:szCs w:val="20"/>
        </w:rPr>
        <w:t>COVID-19</w:t>
      </w:r>
      <w:r w:rsidRPr="00FB6964">
        <w:rPr>
          <w:rFonts w:ascii="Tahoma" w:hAnsi="Tahoma" w:cs="Tahoma"/>
          <w:sz w:val="20"/>
          <w:szCs w:val="20"/>
          <w:rtl/>
        </w:rPr>
        <w:t xml:space="preserve"> کی تشخیص کے لیے </w:t>
      </w:r>
      <w:r w:rsidRPr="00FB6964">
        <w:rPr>
          <w:rFonts w:ascii="Tahoma" w:hAnsi="Tahoma" w:cs="Tahoma"/>
          <w:sz w:val="20"/>
          <w:szCs w:val="20"/>
        </w:rPr>
        <w:t>NHS</w:t>
      </w:r>
      <w:r w:rsidRPr="00FB6964">
        <w:rPr>
          <w:rFonts w:ascii="Tahoma" w:hAnsi="Tahoma" w:cs="Tahoma"/>
          <w:sz w:val="20"/>
          <w:szCs w:val="20"/>
          <w:rtl/>
        </w:rPr>
        <w:t xml:space="preserve"> کی جانب سے استعمال کردہ نئے معائنے درست ہیں، قابل اعتماد ہیں اور فوری نتائج فراہم کرتے ہیں۔</w:t>
      </w:r>
    </w:p>
    <w:p w14:paraId="064D0C16" w14:textId="77777777" w:rsidR="00893678" w:rsidRPr="00FB6964" w:rsidRDefault="00893678" w:rsidP="00FB6964">
      <w:pPr>
        <w:pStyle w:val="NoSpacing"/>
        <w:bidi/>
        <w:rPr>
          <w:rFonts w:ascii="Tahoma" w:hAnsi="Tahoma" w:cs="Tahoma"/>
          <w:sz w:val="20"/>
          <w:szCs w:val="20"/>
        </w:rPr>
      </w:pPr>
    </w:p>
    <w:p w14:paraId="13FA5859" w14:textId="6B12331E" w:rsidR="00893678" w:rsidRPr="00FB6964" w:rsidRDefault="006D74AC"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میں</w:t>
      </w:r>
      <w:r w:rsidRPr="00FB6964">
        <w:rPr>
          <w:rFonts w:ascii="Tahoma" w:hAnsi="Tahoma" w:cs="Tahoma"/>
          <w:b/>
          <w:sz w:val="20"/>
          <w:szCs w:val="20"/>
        </w:rPr>
        <w:t xml:space="preserve"> </w:t>
      </w:r>
      <w:r w:rsidRPr="00FB6964">
        <w:rPr>
          <w:rFonts w:ascii="Tahoma" w:hAnsi="Tahoma" w:cs="Tahoma"/>
          <w:b/>
          <w:bCs/>
          <w:sz w:val="20"/>
          <w:szCs w:val="20"/>
          <w:rtl/>
        </w:rPr>
        <w:t>وقت</w:t>
      </w:r>
      <w:r w:rsidRPr="00FB6964">
        <w:rPr>
          <w:rFonts w:ascii="Tahoma" w:hAnsi="Tahoma" w:cs="Tahoma"/>
          <w:b/>
          <w:sz w:val="20"/>
          <w:szCs w:val="20"/>
        </w:rPr>
        <w:t xml:space="preserve"> </w:t>
      </w:r>
      <w:r w:rsidRPr="00FB6964">
        <w:rPr>
          <w:rFonts w:ascii="Tahoma" w:hAnsi="Tahoma" w:cs="Tahoma"/>
          <w:b/>
          <w:bCs/>
          <w:sz w:val="20"/>
          <w:szCs w:val="20"/>
          <w:rtl/>
        </w:rPr>
        <w:t>سے</w:t>
      </w:r>
      <w:r w:rsidRPr="00FB6964">
        <w:rPr>
          <w:rFonts w:ascii="Tahoma" w:hAnsi="Tahoma" w:cs="Tahoma"/>
          <w:b/>
          <w:sz w:val="20"/>
          <w:szCs w:val="20"/>
        </w:rPr>
        <w:t xml:space="preserve"> </w:t>
      </w:r>
      <w:r w:rsidRPr="00FB6964">
        <w:rPr>
          <w:rFonts w:ascii="Tahoma" w:hAnsi="Tahoma" w:cs="Tahoma"/>
          <w:b/>
          <w:bCs/>
          <w:sz w:val="20"/>
          <w:szCs w:val="20"/>
          <w:rtl/>
        </w:rPr>
        <w:t>پہلے</w:t>
      </w:r>
      <w:r w:rsidRPr="00FB6964">
        <w:rPr>
          <w:rFonts w:ascii="Tahoma" w:hAnsi="Tahoma" w:cs="Tahoma"/>
          <w:b/>
          <w:sz w:val="20"/>
          <w:szCs w:val="20"/>
        </w:rPr>
        <w:t xml:space="preserve"> </w:t>
      </w:r>
      <w:r w:rsidRPr="00FB6964">
        <w:rPr>
          <w:rFonts w:ascii="Tahoma" w:hAnsi="Tahoma" w:cs="Tahoma"/>
          <w:b/>
          <w:bCs/>
          <w:sz w:val="20"/>
          <w:szCs w:val="20"/>
          <w:rtl/>
        </w:rPr>
        <w:t>اپنی</w:t>
      </w:r>
      <w:r w:rsidRPr="00FB6964">
        <w:rPr>
          <w:rFonts w:ascii="Tahoma" w:hAnsi="Tahoma" w:cs="Tahoma"/>
          <w:b/>
          <w:sz w:val="20"/>
          <w:szCs w:val="20"/>
        </w:rPr>
        <w:t xml:space="preserve"> </w:t>
      </w:r>
      <w:r w:rsidRPr="00FB6964">
        <w:rPr>
          <w:rFonts w:ascii="Tahoma" w:hAnsi="Tahoma" w:cs="Tahoma"/>
          <w:b/>
          <w:bCs/>
          <w:sz w:val="20"/>
          <w:szCs w:val="20"/>
          <w:rtl/>
        </w:rPr>
        <w:t>شرکت</w:t>
      </w:r>
      <w:r w:rsidRPr="00FB6964">
        <w:rPr>
          <w:rFonts w:ascii="Tahoma" w:hAnsi="Tahoma" w:cs="Tahoma"/>
          <w:b/>
          <w:sz w:val="20"/>
          <w:szCs w:val="20"/>
        </w:rPr>
        <w:t xml:space="preserve"> </w:t>
      </w:r>
      <w:r w:rsidRPr="00FB6964">
        <w:rPr>
          <w:rFonts w:ascii="Tahoma" w:hAnsi="Tahoma" w:cs="Tahoma"/>
          <w:b/>
          <w:bCs/>
          <w:sz w:val="20"/>
          <w:szCs w:val="20"/>
          <w:rtl/>
        </w:rPr>
        <w:t>کا</w:t>
      </w:r>
      <w:r w:rsidRPr="00FB6964">
        <w:rPr>
          <w:rFonts w:ascii="Tahoma" w:hAnsi="Tahoma" w:cs="Tahoma"/>
          <w:b/>
          <w:sz w:val="20"/>
          <w:szCs w:val="20"/>
        </w:rPr>
        <w:t xml:space="preserve"> </w:t>
      </w:r>
      <w:r w:rsidRPr="00FB6964">
        <w:rPr>
          <w:rFonts w:ascii="Tahoma" w:hAnsi="Tahoma" w:cs="Tahoma"/>
          <w:b/>
          <w:bCs/>
          <w:sz w:val="20"/>
          <w:szCs w:val="20"/>
          <w:rtl/>
        </w:rPr>
        <w:t>اختتام</w:t>
      </w:r>
      <w:r w:rsidRPr="00FB6964">
        <w:rPr>
          <w:rFonts w:ascii="Tahoma" w:hAnsi="Tahoma" w:cs="Tahoma"/>
          <w:b/>
          <w:sz w:val="20"/>
          <w:szCs w:val="20"/>
        </w:rPr>
        <w:t xml:space="preserve"> </w:t>
      </w:r>
      <w:r w:rsidRPr="00FB6964">
        <w:rPr>
          <w:rFonts w:ascii="Tahoma" w:hAnsi="Tahoma" w:cs="Tahoma"/>
          <w:b/>
          <w:bCs/>
          <w:sz w:val="20"/>
          <w:szCs w:val="20"/>
          <w:rtl/>
        </w:rPr>
        <w:t>کر</w:t>
      </w:r>
      <w:r w:rsidRPr="00FB6964">
        <w:rPr>
          <w:rFonts w:ascii="Tahoma" w:hAnsi="Tahoma" w:cs="Tahoma"/>
          <w:b/>
          <w:sz w:val="20"/>
          <w:szCs w:val="20"/>
        </w:rPr>
        <w:t xml:space="preserve"> </w:t>
      </w:r>
      <w:r w:rsidRPr="00FB6964">
        <w:rPr>
          <w:rFonts w:ascii="Tahoma" w:hAnsi="Tahoma" w:cs="Tahoma"/>
          <w:b/>
          <w:bCs/>
          <w:sz w:val="20"/>
          <w:szCs w:val="20"/>
          <w:rtl/>
        </w:rPr>
        <w:t>سکتا</w:t>
      </w:r>
      <w:r w:rsidRPr="00FB6964">
        <w:rPr>
          <w:rFonts w:ascii="Tahoma" w:hAnsi="Tahoma" w:cs="Tahoma"/>
          <w:b/>
          <w:sz w:val="20"/>
          <w:szCs w:val="20"/>
        </w:rPr>
        <w:t xml:space="preserve"> </w:t>
      </w:r>
      <w:r w:rsidRPr="00FB6964">
        <w:rPr>
          <w:rFonts w:ascii="Tahoma" w:hAnsi="Tahoma" w:cs="Tahoma"/>
          <w:b/>
          <w:bCs/>
          <w:sz w:val="20"/>
          <w:szCs w:val="20"/>
          <w:rtl/>
        </w:rPr>
        <w:t>ہوں؟</w:t>
      </w:r>
    </w:p>
    <w:p w14:paraId="3C3B6AE2" w14:textId="530EE3E9"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جی ہاں، آپ کسی بھی وقت اپنے علاج میں شامل ڈاکٹر یا نرس کو مطلع کر کے، یا رابطے کی درج ذیل تفصیلات کا استعمال کر کے ایسا کر سکتے ہیں۔ اس میں یہ صورت شامل ہے اگر آپ کو ایسی صورت میں ایک نئے معالجے کے مختلف کلینیکل تجربے میں حصہ لینے کے لیے مدعو کیا گیا ہو، جب یہ آپ کے لیے ناممکن ہو یا آپ اس کی خواہش نہ رکھتے ہوں۔ یہ اخراج آپ کی کلینیکل نگہداشت پر اثرانداز نہیں ہوگا۔ تاہم، تحقیق کے اختتام کے بعد ایک بار آپ کا ڈیٹا نامعلوم قرار دیے جانے کے بعد، اس منصوبے سے آپ کے ڈیٹا کو حذف کرنا مزید ممکن نہیں ہوگا۔</w:t>
      </w:r>
    </w:p>
    <w:p w14:paraId="54D558FF" w14:textId="77777777" w:rsidR="00893678" w:rsidRPr="00FB6964" w:rsidRDefault="00893678" w:rsidP="00FB6964">
      <w:pPr>
        <w:pStyle w:val="NoSpacing"/>
        <w:bidi/>
        <w:rPr>
          <w:rFonts w:ascii="Tahoma" w:hAnsi="Tahoma" w:cs="Tahoma"/>
          <w:sz w:val="20"/>
          <w:szCs w:val="20"/>
        </w:rPr>
      </w:pPr>
    </w:p>
    <w:p w14:paraId="7F7D85D4" w14:textId="4A325B45" w:rsidR="00893678" w:rsidRPr="00FB6964" w:rsidRDefault="00185986" w:rsidP="00FB6964">
      <w:pPr>
        <w:pStyle w:val="NoSpacing"/>
        <w:numPr>
          <w:ilvl w:val="0"/>
          <w:numId w:val="5"/>
        </w:numPr>
        <w:bidi/>
        <w:rPr>
          <w:rFonts w:ascii="Tahoma" w:hAnsi="Tahoma" w:cs="Tahoma"/>
          <w:b/>
          <w:sz w:val="20"/>
          <w:szCs w:val="20"/>
          <w:rtl/>
        </w:rPr>
      </w:pPr>
      <w:r w:rsidRPr="00FB6964">
        <w:rPr>
          <w:rFonts w:ascii="Tahoma" w:hAnsi="Tahoma" w:cs="Tahoma"/>
          <w:b/>
          <w:bCs/>
          <w:sz w:val="20"/>
          <w:szCs w:val="20"/>
          <w:rtl/>
        </w:rPr>
        <w:t>کچھ</w:t>
      </w:r>
      <w:r w:rsidRPr="00FB6964">
        <w:rPr>
          <w:rFonts w:ascii="Tahoma" w:hAnsi="Tahoma" w:cs="Tahoma"/>
          <w:b/>
          <w:sz w:val="20"/>
          <w:szCs w:val="20"/>
        </w:rPr>
        <w:t xml:space="preserve"> </w:t>
      </w:r>
      <w:r w:rsidRPr="00FB6964">
        <w:rPr>
          <w:rFonts w:ascii="Tahoma" w:hAnsi="Tahoma" w:cs="Tahoma"/>
          <w:b/>
          <w:bCs/>
          <w:sz w:val="20"/>
          <w:szCs w:val="20"/>
          <w:rtl/>
        </w:rPr>
        <w:t>غلط</w:t>
      </w:r>
      <w:r w:rsidRPr="00FB6964">
        <w:rPr>
          <w:rFonts w:ascii="Tahoma" w:hAnsi="Tahoma" w:cs="Tahoma"/>
          <w:b/>
          <w:sz w:val="20"/>
          <w:szCs w:val="20"/>
        </w:rPr>
        <w:t xml:space="preserve"> </w:t>
      </w:r>
      <w:r w:rsidRPr="00FB6964">
        <w:rPr>
          <w:rFonts w:ascii="Tahoma" w:hAnsi="Tahoma" w:cs="Tahoma"/>
          <w:b/>
          <w:bCs/>
          <w:sz w:val="20"/>
          <w:szCs w:val="20"/>
          <w:rtl/>
        </w:rPr>
        <w:t>ہو</w:t>
      </w:r>
      <w:r w:rsidRPr="00FB6964">
        <w:rPr>
          <w:rFonts w:ascii="Tahoma" w:hAnsi="Tahoma" w:cs="Tahoma"/>
          <w:b/>
          <w:sz w:val="20"/>
          <w:szCs w:val="20"/>
        </w:rPr>
        <w:t xml:space="preserve"> </w:t>
      </w:r>
      <w:r w:rsidRPr="00FB6964">
        <w:rPr>
          <w:rFonts w:ascii="Tahoma" w:hAnsi="Tahoma" w:cs="Tahoma"/>
          <w:b/>
          <w:bCs/>
          <w:sz w:val="20"/>
          <w:szCs w:val="20"/>
          <w:rtl/>
        </w:rPr>
        <w:t>جانے</w:t>
      </w:r>
      <w:r w:rsidRPr="00FB6964">
        <w:rPr>
          <w:rFonts w:ascii="Tahoma" w:hAnsi="Tahoma" w:cs="Tahoma"/>
          <w:b/>
          <w:sz w:val="20"/>
          <w:szCs w:val="20"/>
        </w:rPr>
        <w:t xml:space="preserve"> </w:t>
      </w:r>
      <w:r w:rsidRPr="00FB6964">
        <w:rPr>
          <w:rFonts w:ascii="Tahoma" w:hAnsi="Tahoma" w:cs="Tahoma"/>
          <w:b/>
          <w:bCs/>
          <w:sz w:val="20"/>
          <w:szCs w:val="20"/>
          <w:rtl/>
        </w:rPr>
        <w:t>کی</w:t>
      </w:r>
      <w:r w:rsidRPr="00FB6964">
        <w:rPr>
          <w:rFonts w:ascii="Tahoma" w:hAnsi="Tahoma" w:cs="Tahoma"/>
          <w:b/>
          <w:sz w:val="20"/>
          <w:szCs w:val="20"/>
        </w:rPr>
        <w:t xml:space="preserve"> </w:t>
      </w:r>
      <w:r w:rsidRPr="00FB6964">
        <w:rPr>
          <w:rFonts w:ascii="Tahoma" w:hAnsi="Tahoma" w:cs="Tahoma"/>
          <w:b/>
          <w:bCs/>
          <w:sz w:val="20"/>
          <w:szCs w:val="20"/>
          <w:rtl/>
        </w:rPr>
        <w:t>صورت</w:t>
      </w:r>
      <w:r w:rsidRPr="00FB6964">
        <w:rPr>
          <w:rFonts w:ascii="Tahoma" w:hAnsi="Tahoma" w:cs="Tahoma"/>
          <w:b/>
          <w:sz w:val="20"/>
          <w:szCs w:val="20"/>
        </w:rPr>
        <w:t xml:space="preserve"> </w:t>
      </w:r>
      <w:r w:rsidRPr="00FB6964">
        <w:rPr>
          <w:rFonts w:ascii="Tahoma" w:hAnsi="Tahoma" w:cs="Tahoma"/>
          <w:b/>
          <w:bCs/>
          <w:sz w:val="20"/>
          <w:szCs w:val="20"/>
          <w:rtl/>
        </w:rPr>
        <w:t>میں</w:t>
      </w:r>
      <w:r w:rsidRPr="00FB6964">
        <w:rPr>
          <w:rFonts w:ascii="Tahoma" w:hAnsi="Tahoma" w:cs="Tahoma"/>
          <w:b/>
          <w:sz w:val="20"/>
          <w:szCs w:val="20"/>
        </w:rPr>
        <w:t xml:space="preserve"> </w:t>
      </w:r>
      <w:r w:rsidRPr="00FB6964">
        <w:rPr>
          <w:rFonts w:ascii="Tahoma" w:hAnsi="Tahoma" w:cs="Tahoma"/>
          <w:b/>
          <w:bCs/>
          <w:sz w:val="20"/>
          <w:szCs w:val="20"/>
          <w:rtl/>
        </w:rPr>
        <w:t>کیا</w:t>
      </w:r>
      <w:r w:rsidRPr="00FB6964">
        <w:rPr>
          <w:rFonts w:ascii="Tahoma" w:hAnsi="Tahoma" w:cs="Tahoma"/>
          <w:b/>
          <w:sz w:val="20"/>
          <w:szCs w:val="20"/>
        </w:rPr>
        <w:t xml:space="preserve"> </w:t>
      </w:r>
      <w:r w:rsidRPr="00FB6964">
        <w:rPr>
          <w:rFonts w:ascii="Tahoma" w:hAnsi="Tahoma" w:cs="Tahoma"/>
          <w:b/>
          <w:bCs/>
          <w:sz w:val="20"/>
          <w:szCs w:val="20"/>
          <w:rtl/>
        </w:rPr>
        <w:t>ہوگا؟</w:t>
      </w:r>
    </w:p>
    <w:p w14:paraId="060A7D8A" w14:textId="0D1BED46" w:rsidR="00185986" w:rsidRPr="00FB6964" w:rsidRDefault="003B66E7" w:rsidP="00FB6964">
      <w:pPr>
        <w:pStyle w:val="NoSpacing"/>
        <w:bidi/>
        <w:rPr>
          <w:rFonts w:ascii="Tahoma" w:hAnsi="Tahoma" w:cs="Tahoma"/>
          <w:sz w:val="20"/>
          <w:szCs w:val="20"/>
          <w:rtl/>
        </w:rPr>
      </w:pPr>
      <w:r w:rsidRPr="00FB6964">
        <w:rPr>
          <w:rFonts w:ascii="Tahoma" w:hAnsi="Tahoma" w:cs="Tahoma"/>
          <w:sz w:val="20"/>
          <w:szCs w:val="20"/>
          <w:rtl/>
        </w:rPr>
        <w:t>اگر آپ شکایت کرنا چاہیں، یا اگر اس تحقیق کے دوران آپ سے رابطے یا آپ کے ساتھ روا رکھے جانے والے سلوک کے سلسلے میں آپ کو کسی بھی پہلو کے حوالے سے کسی بھی قسم کے خدشات لاحق ہوں، تو براہ کرم اپنے خدشات پر تبادلہ خیال کرنے کے لیے رابطے کی درج ذیل تفصیلات کا استعمال کرتے ہوئے پروفیسر رچرڈ باڈی(</w:t>
      </w:r>
      <w:r w:rsidRPr="00FB6964">
        <w:rPr>
          <w:rFonts w:ascii="Tahoma" w:hAnsi="Tahoma" w:cs="Tahoma"/>
          <w:sz w:val="20"/>
          <w:szCs w:val="20"/>
        </w:rPr>
        <w:t>Richard Body</w:t>
      </w:r>
      <w:r w:rsidRPr="00FB6964">
        <w:rPr>
          <w:rFonts w:ascii="Tahoma" w:hAnsi="Tahoma" w:cs="Tahoma"/>
          <w:sz w:val="20"/>
          <w:szCs w:val="20"/>
          <w:rtl/>
        </w:rPr>
        <w:t>) یا پیشنٹ ایڈوائس اینڈ لیئیزن سروس(</w:t>
      </w:r>
      <w:r w:rsidRPr="00FB6964">
        <w:rPr>
          <w:rFonts w:ascii="Tahoma" w:hAnsi="Tahoma" w:cs="Tahoma"/>
          <w:sz w:val="20"/>
          <w:szCs w:val="20"/>
        </w:rPr>
        <w:t>Patient Advice and Liaison Service</w:t>
      </w:r>
      <w:r w:rsidRPr="00FB6964">
        <w:rPr>
          <w:rFonts w:ascii="Tahoma" w:hAnsi="Tahoma" w:cs="Tahoma"/>
          <w:sz w:val="20"/>
          <w:szCs w:val="20"/>
          <w:rtl/>
        </w:rPr>
        <w:t xml:space="preserve">) سے بلاجھجھک رابطہ کریں۔ </w:t>
      </w:r>
      <w:r w:rsidRPr="00FB6964">
        <w:rPr>
          <w:rFonts w:ascii="Tahoma" w:hAnsi="Tahoma" w:cs="Tahoma"/>
          <w:sz w:val="20"/>
          <w:szCs w:val="20"/>
        </w:rPr>
        <w:t>NHS</w:t>
      </w:r>
      <w:r w:rsidRPr="00FB6964">
        <w:rPr>
          <w:rFonts w:ascii="Tahoma" w:hAnsi="Tahoma" w:cs="Tahoma"/>
          <w:sz w:val="20"/>
          <w:szCs w:val="20"/>
          <w:rtl/>
        </w:rPr>
        <w:t xml:space="preserve"> پر شکایات کا عمومی نظام بھی آپ کے لیے دستیاب ہوگا۔</w:t>
      </w:r>
    </w:p>
    <w:p w14:paraId="3B311C78" w14:textId="77777777" w:rsidR="003B66E7" w:rsidRPr="00FB6964" w:rsidRDefault="003B66E7" w:rsidP="00FB6964">
      <w:pPr>
        <w:pStyle w:val="NoSpacing"/>
        <w:bidi/>
        <w:rPr>
          <w:rFonts w:ascii="Tahoma" w:hAnsi="Tahoma" w:cs="Tahoma"/>
          <w:sz w:val="20"/>
          <w:szCs w:val="20"/>
        </w:rPr>
      </w:pPr>
    </w:p>
    <w:p w14:paraId="764F7466" w14:textId="6A803F7C" w:rsidR="003B66E7" w:rsidRPr="00FB6964" w:rsidRDefault="003B66E7" w:rsidP="00FB6964">
      <w:pPr>
        <w:pStyle w:val="NoSpacing"/>
        <w:bidi/>
        <w:rPr>
          <w:rFonts w:ascii="Tahoma" w:hAnsi="Tahoma" w:cs="Tahoma"/>
          <w:sz w:val="20"/>
          <w:szCs w:val="20"/>
          <w:rtl/>
        </w:rPr>
      </w:pPr>
      <w:r w:rsidRPr="00FB6964">
        <w:rPr>
          <w:rFonts w:ascii="Tahoma" w:hAnsi="Tahoma" w:cs="Tahoma"/>
          <w:sz w:val="20"/>
          <w:szCs w:val="20"/>
          <w:rtl/>
        </w:rPr>
        <w:t>[</w:t>
      </w:r>
      <w:r w:rsidRPr="00FB6964">
        <w:rPr>
          <w:rFonts w:ascii="Tahoma" w:hAnsi="Tahoma" w:cs="Tahoma"/>
          <w:sz w:val="20"/>
          <w:szCs w:val="20"/>
          <w:highlight w:val="yellow"/>
          <w:rtl/>
        </w:rPr>
        <w:t xml:space="preserve">مقامی </w:t>
      </w:r>
      <w:r w:rsidRPr="00FB6964">
        <w:rPr>
          <w:rFonts w:ascii="Tahoma" w:hAnsi="Tahoma" w:cs="Tahoma"/>
          <w:sz w:val="20"/>
          <w:szCs w:val="20"/>
          <w:highlight w:val="yellow"/>
        </w:rPr>
        <w:t>PALS</w:t>
      </w:r>
      <w:r w:rsidRPr="00FB6964">
        <w:rPr>
          <w:rFonts w:ascii="Tahoma" w:hAnsi="Tahoma" w:cs="Tahoma"/>
          <w:sz w:val="20"/>
          <w:szCs w:val="20"/>
          <w:highlight w:val="yellow"/>
          <w:rtl/>
        </w:rPr>
        <w:t xml:space="preserve"> کے رابطے کی تفصیلات درج کریں</w:t>
      </w:r>
      <w:r w:rsidRPr="00FB6964">
        <w:rPr>
          <w:rFonts w:ascii="Tahoma" w:hAnsi="Tahoma" w:cs="Tahoma"/>
          <w:sz w:val="20"/>
          <w:szCs w:val="20"/>
          <w:rtl/>
        </w:rPr>
        <w:t>]</w:t>
      </w:r>
    </w:p>
    <w:p w14:paraId="53C1A1A9" w14:textId="77777777" w:rsidR="004B4F8D" w:rsidRPr="00FB6964" w:rsidRDefault="004B4F8D" w:rsidP="00FB6964">
      <w:pPr>
        <w:pStyle w:val="NoSpacing"/>
        <w:bidi/>
        <w:rPr>
          <w:rFonts w:ascii="Tahoma" w:hAnsi="Tahoma" w:cs="Tahoma"/>
          <w:sz w:val="20"/>
          <w:szCs w:val="20"/>
        </w:rPr>
      </w:pPr>
    </w:p>
    <w:p w14:paraId="16B9ECA7" w14:textId="1AE10993" w:rsidR="00893678" w:rsidRPr="00FB6964" w:rsidRDefault="00323367" w:rsidP="00FB6964">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6D74AC" w:rsidRPr="00FB6964">
        <w:rPr>
          <w:rFonts w:ascii="Tahoma" w:hAnsi="Tahoma" w:cs="Tahoma"/>
          <w:b/>
          <w:bCs/>
          <w:sz w:val="20"/>
          <w:szCs w:val="20"/>
          <w:rtl/>
        </w:rPr>
        <w:t>آپ</w:t>
      </w:r>
      <w:r w:rsidR="006D74AC" w:rsidRPr="00FB6964">
        <w:rPr>
          <w:rFonts w:ascii="Tahoma" w:hAnsi="Tahoma" w:cs="Tahoma"/>
          <w:b/>
          <w:sz w:val="20"/>
          <w:szCs w:val="20"/>
        </w:rPr>
        <w:t xml:space="preserve"> </w:t>
      </w:r>
      <w:r w:rsidR="006D74AC" w:rsidRPr="00FB6964">
        <w:rPr>
          <w:rFonts w:ascii="Tahoma" w:hAnsi="Tahoma" w:cs="Tahoma"/>
          <w:b/>
          <w:bCs/>
          <w:sz w:val="20"/>
          <w:szCs w:val="20"/>
          <w:rtl/>
        </w:rPr>
        <w:t>میری</w:t>
      </w:r>
      <w:r w:rsidR="006D74AC" w:rsidRPr="00FB6964">
        <w:rPr>
          <w:rFonts w:ascii="Tahoma" w:hAnsi="Tahoma" w:cs="Tahoma"/>
          <w:b/>
          <w:sz w:val="20"/>
          <w:szCs w:val="20"/>
        </w:rPr>
        <w:t xml:space="preserve"> </w:t>
      </w:r>
      <w:r w:rsidR="006D74AC" w:rsidRPr="00FB6964">
        <w:rPr>
          <w:rFonts w:ascii="Tahoma" w:hAnsi="Tahoma" w:cs="Tahoma"/>
          <w:b/>
          <w:bCs/>
          <w:sz w:val="20"/>
          <w:szCs w:val="20"/>
          <w:rtl/>
        </w:rPr>
        <w:t>معلومات</w:t>
      </w:r>
      <w:r w:rsidR="006D74AC" w:rsidRPr="00FB6964">
        <w:rPr>
          <w:rFonts w:ascii="Tahoma" w:hAnsi="Tahoma" w:cs="Tahoma"/>
          <w:b/>
          <w:sz w:val="20"/>
          <w:szCs w:val="20"/>
        </w:rPr>
        <w:t xml:space="preserve"> </w:t>
      </w:r>
      <w:r w:rsidR="006D74AC" w:rsidRPr="00FB6964">
        <w:rPr>
          <w:rFonts w:ascii="Tahoma" w:hAnsi="Tahoma" w:cs="Tahoma"/>
          <w:b/>
          <w:bCs/>
          <w:sz w:val="20"/>
          <w:szCs w:val="20"/>
          <w:rtl/>
        </w:rPr>
        <w:t>کس</w:t>
      </w:r>
      <w:r w:rsidR="006D74AC" w:rsidRPr="00FB6964">
        <w:rPr>
          <w:rFonts w:ascii="Tahoma" w:hAnsi="Tahoma" w:cs="Tahoma"/>
          <w:b/>
          <w:sz w:val="20"/>
          <w:szCs w:val="20"/>
        </w:rPr>
        <w:t xml:space="preserve"> </w:t>
      </w:r>
      <w:r w:rsidR="006D74AC" w:rsidRPr="00FB6964">
        <w:rPr>
          <w:rFonts w:ascii="Tahoma" w:hAnsi="Tahoma" w:cs="Tahoma"/>
          <w:b/>
          <w:bCs/>
          <w:sz w:val="20"/>
          <w:szCs w:val="20"/>
          <w:rtl/>
        </w:rPr>
        <w:t>طرح</w:t>
      </w:r>
      <w:r w:rsidR="006D74AC" w:rsidRPr="00FB6964">
        <w:rPr>
          <w:rFonts w:ascii="Tahoma" w:hAnsi="Tahoma" w:cs="Tahoma"/>
          <w:b/>
          <w:sz w:val="20"/>
          <w:szCs w:val="20"/>
        </w:rPr>
        <w:t xml:space="preserve"> </w:t>
      </w:r>
      <w:r w:rsidR="006D74AC" w:rsidRPr="00FB6964">
        <w:rPr>
          <w:rFonts w:ascii="Tahoma" w:hAnsi="Tahoma" w:cs="Tahoma"/>
          <w:b/>
          <w:bCs/>
          <w:sz w:val="20"/>
          <w:szCs w:val="20"/>
          <w:rtl/>
        </w:rPr>
        <w:t>سے</w:t>
      </w:r>
      <w:r w:rsidR="006D74AC" w:rsidRPr="00FB6964">
        <w:rPr>
          <w:rFonts w:ascii="Tahoma" w:hAnsi="Tahoma" w:cs="Tahoma"/>
          <w:b/>
          <w:sz w:val="20"/>
          <w:szCs w:val="20"/>
        </w:rPr>
        <w:t xml:space="preserve"> </w:t>
      </w:r>
      <w:r w:rsidR="006D74AC" w:rsidRPr="00FB6964">
        <w:rPr>
          <w:rFonts w:ascii="Tahoma" w:hAnsi="Tahoma" w:cs="Tahoma"/>
          <w:b/>
          <w:bCs/>
          <w:sz w:val="20"/>
          <w:szCs w:val="20"/>
          <w:rtl/>
        </w:rPr>
        <w:t>محفوظ</w:t>
      </w:r>
      <w:r w:rsidR="006D74AC" w:rsidRPr="00FB6964">
        <w:rPr>
          <w:rFonts w:ascii="Tahoma" w:hAnsi="Tahoma" w:cs="Tahoma"/>
          <w:b/>
          <w:sz w:val="20"/>
          <w:szCs w:val="20"/>
        </w:rPr>
        <w:t xml:space="preserve"> </w:t>
      </w:r>
      <w:r w:rsidR="006D74AC" w:rsidRPr="00FB6964">
        <w:rPr>
          <w:rFonts w:ascii="Tahoma" w:hAnsi="Tahoma" w:cs="Tahoma"/>
          <w:b/>
          <w:bCs/>
          <w:sz w:val="20"/>
          <w:szCs w:val="20"/>
          <w:rtl/>
        </w:rPr>
        <w:t>رکھیں</w:t>
      </w:r>
      <w:r w:rsidR="006D74AC" w:rsidRPr="00FB6964">
        <w:rPr>
          <w:rFonts w:ascii="Tahoma" w:hAnsi="Tahoma" w:cs="Tahoma"/>
          <w:b/>
          <w:sz w:val="20"/>
          <w:szCs w:val="20"/>
        </w:rPr>
        <w:t xml:space="preserve"> </w:t>
      </w:r>
      <w:r w:rsidR="006D74AC" w:rsidRPr="00FB6964">
        <w:rPr>
          <w:rFonts w:ascii="Tahoma" w:hAnsi="Tahoma" w:cs="Tahoma"/>
          <w:b/>
          <w:bCs/>
          <w:sz w:val="20"/>
          <w:szCs w:val="20"/>
          <w:rtl/>
        </w:rPr>
        <w:t>گے؟</w:t>
      </w:r>
    </w:p>
    <w:p w14:paraId="3C3B6AE4" w14:textId="75B88487" w:rsidR="009306A4" w:rsidRPr="00FB6964" w:rsidRDefault="006D74AC" w:rsidP="00FB6964">
      <w:pPr>
        <w:pStyle w:val="NoSpacing"/>
        <w:bidi/>
        <w:rPr>
          <w:rFonts w:ascii="Tahoma" w:hAnsi="Tahoma" w:cs="Tahoma"/>
          <w:sz w:val="20"/>
          <w:szCs w:val="20"/>
          <w:rtl/>
        </w:rPr>
      </w:pPr>
      <w:r w:rsidRPr="00FB6964">
        <w:rPr>
          <w:rFonts w:ascii="Tahoma" w:hAnsi="Tahoma" w:cs="Tahoma"/>
          <w:sz w:val="20"/>
          <w:szCs w:val="20"/>
          <w:rtl/>
        </w:rPr>
        <w:t>آپ کی صحت سے متعلق ڈیٹا کو نجی رکھا جائے گا اور صرف درج ذیل کی جانب سے اس کا جائزہ لیا جائے گا: (</w:t>
      </w:r>
      <w:r w:rsidRPr="00FB6964">
        <w:rPr>
          <w:rFonts w:ascii="Tahoma" w:hAnsi="Tahoma" w:cs="Tahoma"/>
          <w:sz w:val="20"/>
          <w:szCs w:val="20"/>
        </w:rPr>
        <w:t xml:space="preserve">1) </w:t>
      </w:r>
      <w:r w:rsidRPr="00FB6964">
        <w:rPr>
          <w:rFonts w:ascii="Tahoma" w:hAnsi="Tahoma" w:cs="Tahoma"/>
          <w:sz w:val="20"/>
          <w:szCs w:val="20"/>
          <w:rtl/>
        </w:rPr>
        <w:t>کلینیکل</w:t>
      </w:r>
      <w:r w:rsidRPr="00FB6964">
        <w:rPr>
          <w:rFonts w:ascii="Tahoma" w:hAnsi="Tahoma" w:cs="Tahoma"/>
          <w:sz w:val="20"/>
          <w:szCs w:val="20"/>
        </w:rPr>
        <w:t xml:space="preserve"> </w:t>
      </w:r>
      <w:r w:rsidRPr="00FB6964">
        <w:rPr>
          <w:rFonts w:ascii="Tahoma" w:hAnsi="Tahoma" w:cs="Tahoma"/>
          <w:sz w:val="20"/>
          <w:szCs w:val="20"/>
          <w:rtl/>
        </w:rPr>
        <w:t>تحقیقاتی</w:t>
      </w:r>
      <w:r w:rsidRPr="00FB6964">
        <w:rPr>
          <w:rFonts w:ascii="Tahoma" w:hAnsi="Tahoma" w:cs="Tahoma"/>
          <w:sz w:val="20"/>
          <w:szCs w:val="20"/>
        </w:rPr>
        <w:t xml:space="preserve"> </w:t>
      </w:r>
      <w:r w:rsidRPr="00FB6964">
        <w:rPr>
          <w:rFonts w:ascii="Tahoma" w:hAnsi="Tahoma" w:cs="Tahoma"/>
          <w:sz w:val="20"/>
          <w:szCs w:val="20"/>
          <w:rtl/>
        </w:rPr>
        <w:t>ٹیم</w:t>
      </w:r>
      <w:r w:rsidRPr="00FB6964">
        <w:rPr>
          <w:rFonts w:ascii="Tahoma" w:hAnsi="Tahoma" w:cs="Tahoma"/>
          <w:sz w:val="20"/>
          <w:szCs w:val="20"/>
        </w:rPr>
        <w:t xml:space="preserve"> </w:t>
      </w:r>
      <w:r w:rsidRPr="00FB6964">
        <w:rPr>
          <w:rFonts w:ascii="Tahoma" w:hAnsi="Tahoma" w:cs="Tahoma"/>
          <w:sz w:val="20"/>
          <w:szCs w:val="20"/>
          <w:rtl/>
        </w:rPr>
        <w:t>کے</w:t>
      </w:r>
      <w:r w:rsidRPr="00FB6964">
        <w:rPr>
          <w:rFonts w:ascii="Tahoma" w:hAnsi="Tahoma" w:cs="Tahoma"/>
          <w:sz w:val="20"/>
          <w:szCs w:val="20"/>
        </w:rPr>
        <w:t xml:space="preserve"> </w:t>
      </w:r>
      <w:r w:rsidRPr="00FB6964">
        <w:rPr>
          <w:rFonts w:ascii="Tahoma" w:hAnsi="Tahoma" w:cs="Tahoma"/>
          <w:sz w:val="20"/>
          <w:szCs w:val="20"/>
          <w:rtl/>
        </w:rPr>
        <w:t>اراکین</w:t>
      </w:r>
      <w:r w:rsidRPr="00FB6964">
        <w:rPr>
          <w:rFonts w:ascii="Tahoma" w:hAnsi="Tahoma" w:cs="Tahoma"/>
          <w:sz w:val="20"/>
          <w:szCs w:val="20"/>
        </w:rPr>
        <w:t xml:space="preserve"> </w:t>
      </w:r>
      <w:r w:rsidRPr="00FB6964">
        <w:rPr>
          <w:rFonts w:ascii="Tahoma" w:hAnsi="Tahoma" w:cs="Tahoma"/>
          <w:sz w:val="20"/>
          <w:szCs w:val="20"/>
          <w:rtl/>
        </w:rPr>
        <w:t>جنہیں</w:t>
      </w:r>
      <w:r w:rsidRPr="00FB6964">
        <w:rPr>
          <w:rFonts w:ascii="Tahoma" w:hAnsi="Tahoma" w:cs="Tahoma"/>
          <w:sz w:val="20"/>
          <w:szCs w:val="20"/>
        </w:rPr>
        <w:t xml:space="preserve"> </w:t>
      </w:r>
      <w:r w:rsidRPr="00FB6964">
        <w:rPr>
          <w:rFonts w:ascii="Tahoma" w:hAnsi="Tahoma" w:cs="Tahoma"/>
          <w:sz w:val="20"/>
          <w:szCs w:val="20"/>
          <w:rtl/>
        </w:rPr>
        <w:t>آپ</w:t>
      </w:r>
      <w:r w:rsidRPr="00FB6964">
        <w:rPr>
          <w:rFonts w:ascii="Tahoma" w:hAnsi="Tahoma" w:cs="Tahoma"/>
          <w:sz w:val="20"/>
          <w:szCs w:val="20"/>
        </w:rPr>
        <w:t xml:space="preserve"> </w:t>
      </w:r>
      <w:r w:rsidRPr="00FB6964">
        <w:rPr>
          <w:rFonts w:ascii="Tahoma" w:hAnsi="Tahoma" w:cs="Tahoma"/>
          <w:sz w:val="20"/>
          <w:szCs w:val="20"/>
          <w:rtl/>
        </w:rPr>
        <w:t>کے</w:t>
      </w:r>
      <w:r w:rsidRPr="00FB6964">
        <w:rPr>
          <w:rFonts w:ascii="Tahoma" w:hAnsi="Tahoma" w:cs="Tahoma"/>
          <w:sz w:val="20"/>
          <w:szCs w:val="20"/>
        </w:rPr>
        <w:t xml:space="preserve"> </w:t>
      </w:r>
      <w:r w:rsidRPr="00FB6964">
        <w:rPr>
          <w:rFonts w:ascii="Tahoma" w:hAnsi="Tahoma" w:cs="Tahoma"/>
          <w:sz w:val="20"/>
          <w:szCs w:val="20"/>
          <w:rtl/>
        </w:rPr>
        <w:t>ڈیٹا</w:t>
      </w:r>
      <w:r w:rsidRPr="00FB6964">
        <w:rPr>
          <w:rFonts w:ascii="Tahoma" w:hAnsi="Tahoma" w:cs="Tahoma"/>
          <w:sz w:val="20"/>
          <w:szCs w:val="20"/>
        </w:rPr>
        <w:t xml:space="preserve"> </w:t>
      </w:r>
      <w:r w:rsidRPr="00FB6964">
        <w:rPr>
          <w:rFonts w:ascii="Tahoma" w:hAnsi="Tahoma" w:cs="Tahoma"/>
          <w:sz w:val="20"/>
          <w:szCs w:val="20"/>
          <w:rtl/>
        </w:rPr>
        <w:t>تک</w:t>
      </w:r>
      <w:r w:rsidRPr="00FB6964">
        <w:rPr>
          <w:rFonts w:ascii="Tahoma" w:hAnsi="Tahoma" w:cs="Tahoma"/>
          <w:sz w:val="20"/>
          <w:szCs w:val="20"/>
        </w:rPr>
        <w:t xml:space="preserve"> </w:t>
      </w:r>
      <w:r w:rsidRPr="00FB6964">
        <w:rPr>
          <w:rFonts w:ascii="Tahoma" w:hAnsi="Tahoma" w:cs="Tahoma"/>
          <w:sz w:val="20"/>
          <w:szCs w:val="20"/>
          <w:rtl/>
        </w:rPr>
        <w:t>محفوظ</w:t>
      </w:r>
      <w:r w:rsidRPr="00FB6964">
        <w:rPr>
          <w:rFonts w:ascii="Tahoma" w:hAnsi="Tahoma" w:cs="Tahoma"/>
          <w:sz w:val="20"/>
          <w:szCs w:val="20"/>
        </w:rPr>
        <w:t xml:space="preserve"> </w:t>
      </w:r>
      <w:r w:rsidRPr="00FB6964">
        <w:rPr>
          <w:rFonts w:ascii="Tahoma" w:hAnsi="Tahoma" w:cs="Tahoma"/>
          <w:sz w:val="20"/>
          <w:szCs w:val="20"/>
          <w:rtl/>
        </w:rPr>
        <w:t>رسائی</w:t>
      </w:r>
      <w:r w:rsidRPr="00FB6964">
        <w:rPr>
          <w:rFonts w:ascii="Tahoma" w:hAnsi="Tahoma" w:cs="Tahoma"/>
          <w:sz w:val="20"/>
          <w:szCs w:val="20"/>
        </w:rPr>
        <w:t xml:space="preserve"> </w:t>
      </w:r>
      <w:r w:rsidRPr="00FB6964">
        <w:rPr>
          <w:rFonts w:ascii="Tahoma" w:hAnsi="Tahoma" w:cs="Tahoma"/>
          <w:sz w:val="20"/>
          <w:szCs w:val="20"/>
          <w:rtl/>
        </w:rPr>
        <w:t>کی</w:t>
      </w:r>
      <w:r w:rsidRPr="00FB6964">
        <w:rPr>
          <w:rFonts w:ascii="Tahoma" w:hAnsi="Tahoma" w:cs="Tahoma"/>
          <w:sz w:val="20"/>
          <w:szCs w:val="20"/>
        </w:rPr>
        <w:t xml:space="preserve"> </w:t>
      </w:r>
      <w:r w:rsidRPr="00FB6964">
        <w:rPr>
          <w:rFonts w:ascii="Tahoma" w:hAnsi="Tahoma" w:cs="Tahoma"/>
          <w:sz w:val="20"/>
          <w:szCs w:val="20"/>
          <w:rtl/>
        </w:rPr>
        <w:t>اجازت</w:t>
      </w:r>
      <w:r w:rsidRPr="00FB6964">
        <w:rPr>
          <w:rFonts w:ascii="Tahoma" w:hAnsi="Tahoma" w:cs="Tahoma"/>
          <w:sz w:val="20"/>
          <w:szCs w:val="20"/>
        </w:rPr>
        <w:t xml:space="preserve"> </w:t>
      </w:r>
      <w:r w:rsidRPr="00FB6964">
        <w:rPr>
          <w:rFonts w:ascii="Tahoma" w:hAnsi="Tahoma" w:cs="Tahoma"/>
          <w:sz w:val="20"/>
          <w:szCs w:val="20"/>
          <w:rtl/>
        </w:rPr>
        <w:t>ہوگی؛</w:t>
      </w:r>
      <w:r w:rsidRPr="00FB6964">
        <w:rPr>
          <w:rFonts w:ascii="Tahoma" w:hAnsi="Tahoma" w:cs="Tahoma"/>
          <w:sz w:val="20"/>
          <w:szCs w:val="20"/>
        </w:rPr>
        <w:t xml:space="preserve"> </w:t>
      </w:r>
      <w:r w:rsidRPr="00FB6964">
        <w:rPr>
          <w:rFonts w:ascii="Tahoma" w:hAnsi="Tahoma" w:cs="Tahoma"/>
          <w:sz w:val="20"/>
          <w:szCs w:val="20"/>
          <w:rtl/>
        </w:rPr>
        <w:t>یا</w:t>
      </w:r>
      <w:r w:rsidRPr="00FB6964">
        <w:rPr>
          <w:rFonts w:ascii="Tahoma" w:hAnsi="Tahoma" w:cs="Tahoma"/>
          <w:sz w:val="20"/>
          <w:szCs w:val="20"/>
        </w:rPr>
        <w:t xml:space="preserve"> (2) </w:t>
      </w:r>
      <w:r w:rsidRPr="00FB6964">
        <w:rPr>
          <w:rFonts w:ascii="Tahoma" w:hAnsi="Tahoma" w:cs="Tahoma"/>
          <w:sz w:val="20"/>
          <w:szCs w:val="20"/>
          <w:rtl/>
        </w:rPr>
        <w:t>اس</w:t>
      </w:r>
      <w:r w:rsidRPr="00FB6964">
        <w:rPr>
          <w:rFonts w:ascii="Tahoma" w:hAnsi="Tahoma" w:cs="Tahoma"/>
          <w:sz w:val="20"/>
          <w:szCs w:val="20"/>
        </w:rPr>
        <w:t xml:space="preserve"> </w:t>
      </w:r>
      <w:r w:rsidRPr="00FB6964">
        <w:rPr>
          <w:rFonts w:ascii="Tahoma" w:hAnsi="Tahoma" w:cs="Tahoma"/>
          <w:sz w:val="20"/>
          <w:szCs w:val="20"/>
          <w:rtl/>
        </w:rPr>
        <w:t>تحقیق</w:t>
      </w:r>
      <w:r w:rsidRPr="00FB6964">
        <w:rPr>
          <w:rFonts w:ascii="Tahoma" w:hAnsi="Tahoma" w:cs="Tahoma"/>
          <w:sz w:val="20"/>
          <w:szCs w:val="20"/>
        </w:rPr>
        <w:t xml:space="preserve"> </w:t>
      </w:r>
      <w:r w:rsidRPr="00FB6964">
        <w:rPr>
          <w:rFonts w:ascii="Tahoma" w:hAnsi="Tahoma" w:cs="Tahoma"/>
          <w:sz w:val="20"/>
          <w:szCs w:val="20"/>
          <w:rtl/>
        </w:rPr>
        <w:t>پر</w:t>
      </w:r>
      <w:r w:rsidRPr="00FB6964">
        <w:rPr>
          <w:rFonts w:ascii="Tahoma" w:hAnsi="Tahoma" w:cs="Tahoma"/>
          <w:sz w:val="20"/>
          <w:szCs w:val="20"/>
        </w:rPr>
        <w:t xml:space="preserve"> </w:t>
      </w:r>
      <w:r w:rsidRPr="00FB6964">
        <w:rPr>
          <w:rFonts w:ascii="Tahoma" w:hAnsi="Tahoma" w:cs="Tahoma"/>
          <w:sz w:val="20"/>
          <w:szCs w:val="20"/>
          <w:rtl/>
        </w:rPr>
        <w:t>کام</w:t>
      </w:r>
      <w:r w:rsidRPr="00FB6964">
        <w:rPr>
          <w:rFonts w:ascii="Tahoma" w:hAnsi="Tahoma" w:cs="Tahoma"/>
          <w:sz w:val="20"/>
          <w:szCs w:val="20"/>
        </w:rPr>
        <w:t xml:space="preserve"> </w:t>
      </w:r>
      <w:r w:rsidRPr="00FB6964">
        <w:rPr>
          <w:rFonts w:ascii="Tahoma" w:hAnsi="Tahoma" w:cs="Tahoma"/>
          <w:sz w:val="20"/>
          <w:szCs w:val="20"/>
          <w:rtl/>
        </w:rPr>
        <w:t>کرنے</w:t>
      </w:r>
      <w:r w:rsidRPr="00FB6964">
        <w:rPr>
          <w:rFonts w:ascii="Tahoma" w:hAnsi="Tahoma" w:cs="Tahoma"/>
          <w:sz w:val="20"/>
          <w:szCs w:val="20"/>
        </w:rPr>
        <w:t xml:space="preserve"> </w:t>
      </w:r>
      <w:r w:rsidRPr="00FB6964">
        <w:rPr>
          <w:rFonts w:ascii="Tahoma" w:hAnsi="Tahoma" w:cs="Tahoma"/>
          <w:sz w:val="20"/>
          <w:szCs w:val="20"/>
          <w:rtl/>
        </w:rPr>
        <w:t>والی</w:t>
      </w:r>
      <w:r w:rsidRPr="00FB6964">
        <w:rPr>
          <w:rFonts w:ascii="Tahoma" w:hAnsi="Tahoma" w:cs="Tahoma"/>
          <w:sz w:val="20"/>
          <w:szCs w:val="20"/>
        </w:rPr>
        <w:t xml:space="preserve"> </w:t>
      </w:r>
      <w:r w:rsidRPr="00FB6964">
        <w:rPr>
          <w:rFonts w:ascii="Tahoma" w:hAnsi="Tahoma" w:cs="Tahoma"/>
          <w:sz w:val="20"/>
          <w:szCs w:val="20"/>
          <w:rtl/>
        </w:rPr>
        <w:t>معاون</w:t>
      </w:r>
      <w:r w:rsidRPr="00FB6964">
        <w:rPr>
          <w:rFonts w:ascii="Tahoma" w:hAnsi="Tahoma" w:cs="Tahoma"/>
          <w:sz w:val="20"/>
          <w:szCs w:val="20"/>
        </w:rPr>
        <w:t xml:space="preserve"> </w:t>
      </w:r>
      <w:r w:rsidRPr="00FB6964">
        <w:rPr>
          <w:rFonts w:ascii="Tahoma" w:hAnsi="Tahoma" w:cs="Tahoma"/>
          <w:sz w:val="20"/>
          <w:szCs w:val="20"/>
          <w:rtl/>
        </w:rPr>
        <w:t>تنظیم</w:t>
      </w:r>
      <w:r w:rsidRPr="00FB6964">
        <w:rPr>
          <w:rFonts w:ascii="Tahoma" w:hAnsi="Tahoma" w:cs="Tahoma"/>
          <w:sz w:val="20"/>
          <w:szCs w:val="20"/>
        </w:rPr>
        <w:t xml:space="preserve"> </w:t>
      </w:r>
      <w:r w:rsidRPr="00FB6964">
        <w:rPr>
          <w:rFonts w:ascii="Tahoma" w:hAnsi="Tahoma" w:cs="Tahoma"/>
          <w:sz w:val="20"/>
          <w:szCs w:val="20"/>
          <w:rtl/>
        </w:rPr>
        <w:t>کے</w:t>
      </w:r>
      <w:r w:rsidRPr="00FB6964">
        <w:rPr>
          <w:rFonts w:ascii="Tahoma" w:hAnsi="Tahoma" w:cs="Tahoma"/>
          <w:sz w:val="20"/>
          <w:szCs w:val="20"/>
        </w:rPr>
        <w:t xml:space="preserve"> </w:t>
      </w:r>
      <w:r w:rsidRPr="00FB6964">
        <w:rPr>
          <w:rFonts w:ascii="Tahoma" w:hAnsi="Tahoma" w:cs="Tahoma"/>
          <w:sz w:val="20"/>
          <w:szCs w:val="20"/>
          <w:rtl/>
        </w:rPr>
        <w:t>عملے</w:t>
      </w:r>
      <w:r w:rsidRPr="00FB6964">
        <w:rPr>
          <w:rFonts w:ascii="Tahoma" w:hAnsi="Tahoma" w:cs="Tahoma"/>
          <w:sz w:val="20"/>
          <w:szCs w:val="20"/>
        </w:rPr>
        <w:t xml:space="preserve"> </w:t>
      </w:r>
      <w:r w:rsidRPr="00FB6964">
        <w:rPr>
          <w:rFonts w:ascii="Tahoma" w:hAnsi="Tahoma" w:cs="Tahoma"/>
          <w:sz w:val="20"/>
          <w:szCs w:val="20"/>
          <w:rtl/>
        </w:rPr>
        <w:t>سمیت</w:t>
      </w:r>
      <w:r w:rsidRPr="00FB6964">
        <w:rPr>
          <w:rFonts w:ascii="Tahoma" w:hAnsi="Tahoma" w:cs="Tahoma"/>
          <w:sz w:val="20"/>
          <w:szCs w:val="20"/>
        </w:rPr>
        <w:t xml:space="preserve"> </w:t>
      </w:r>
      <w:r w:rsidRPr="00FB6964">
        <w:rPr>
          <w:rFonts w:ascii="Tahoma" w:hAnsi="Tahoma" w:cs="Tahoma"/>
          <w:sz w:val="20"/>
          <w:szCs w:val="20"/>
          <w:rtl/>
        </w:rPr>
        <w:t>قانونی</w:t>
      </w:r>
      <w:r w:rsidRPr="00FB6964">
        <w:rPr>
          <w:rFonts w:ascii="Tahoma" w:hAnsi="Tahoma" w:cs="Tahoma"/>
          <w:sz w:val="20"/>
          <w:szCs w:val="20"/>
        </w:rPr>
        <w:t xml:space="preserve"> </w:t>
      </w:r>
      <w:r w:rsidRPr="00FB6964">
        <w:rPr>
          <w:rFonts w:ascii="Tahoma" w:hAnsi="Tahoma" w:cs="Tahoma"/>
          <w:sz w:val="20"/>
          <w:szCs w:val="20"/>
          <w:rtl/>
        </w:rPr>
        <w:t>حکام</w:t>
      </w:r>
      <w:r w:rsidRPr="00FB6964">
        <w:rPr>
          <w:rFonts w:ascii="Tahoma" w:hAnsi="Tahoma" w:cs="Tahoma"/>
          <w:sz w:val="20"/>
          <w:szCs w:val="20"/>
        </w:rPr>
        <w:t xml:space="preserve"> </w:t>
      </w:r>
      <w:r w:rsidRPr="00FB6964">
        <w:rPr>
          <w:rFonts w:ascii="Tahoma" w:hAnsi="Tahoma" w:cs="Tahoma"/>
          <w:sz w:val="20"/>
          <w:szCs w:val="20"/>
          <w:rtl/>
        </w:rPr>
        <w:t>کی</w:t>
      </w:r>
      <w:r w:rsidRPr="00FB6964">
        <w:rPr>
          <w:rFonts w:ascii="Tahoma" w:hAnsi="Tahoma" w:cs="Tahoma"/>
          <w:sz w:val="20"/>
          <w:szCs w:val="20"/>
        </w:rPr>
        <w:t xml:space="preserve"> </w:t>
      </w:r>
      <w:r w:rsidRPr="00FB6964">
        <w:rPr>
          <w:rFonts w:ascii="Tahoma" w:hAnsi="Tahoma" w:cs="Tahoma"/>
          <w:sz w:val="20"/>
          <w:szCs w:val="20"/>
          <w:rtl/>
        </w:rPr>
        <w:t>جانب</w:t>
      </w:r>
      <w:r w:rsidRPr="00FB6964">
        <w:rPr>
          <w:rFonts w:ascii="Tahoma" w:hAnsi="Tahoma" w:cs="Tahoma"/>
          <w:sz w:val="20"/>
          <w:szCs w:val="20"/>
        </w:rPr>
        <w:t xml:space="preserve"> </w:t>
      </w:r>
      <w:r w:rsidRPr="00FB6964">
        <w:rPr>
          <w:rFonts w:ascii="Tahoma" w:hAnsi="Tahoma" w:cs="Tahoma"/>
          <w:sz w:val="20"/>
          <w:szCs w:val="20"/>
          <w:rtl/>
        </w:rPr>
        <w:t>سے،</w:t>
      </w:r>
      <w:r w:rsidRPr="00FB6964">
        <w:rPr>
          <w:rFonts w:ascii="Tahoma" w:hAnsi="Tahoma" w:cs="Tahoma"/>
          <w:sz w:val="20"/>
          <w:szCs w:val="20"/>
        </w:rPr>
        <w:t xml:space="preserve"> </w:t>
      </w:r>
      <w:r w:rsidRPr="00FB6964">
        <w:rPr>
          <w:rFonts w:ascii="Tahoma" w:hAnsi="Tahoma" w:cs="Tahoma"/>
          <w:sz w:val="20"/>
          <w:szCs w:val="20"/>
          <w:rtl/>
        </w:rPr>
        <w:t>جنہیں</w:t>
      </w:r>
      <w:r w:rsidRPr="00FB6964">
        <w:rPr>
          <w:rFonts w:ascii="Tahoma" w:hAnsi="Tahoma" w:cs="Tahoma"/>
          <w:sz w:val="20"/>
          <w:szCs w:val="20"/>
        </w:rPr>
        <w:t xml:space="preserve"> </w:t>
      </w:r>
      <w:r w:rsidRPr="00FB6964">
        <w:rPr>
          <w:rFonts w:ascii="Tahoma" w:hAnsi="Tahoma" w:cs="Tahoma"/>
          <w:sz w:val="20"/>
          <w:szCs w:val="20"/>
          <w:rtl/>
        </w:rPr>
        <w:t>لازماً</w:t>
      </w:r>
      <w:r w:rsidRPr="00FB6964">
        <w:rPr>
          <w:rFonts w:ascii="Tahoma" w:hAnsi="Tahoma" w:cs="Tahoma"/>
          <w:sz w:val="20"/>
          <w:szCs w:val="20"/>
        </w:rPr>
        <w:t xml:space="preserve"> </w:t>
      </w:r>
      <w:r w:rsidRPr="00FB6964">
        <w:rPr>
          <w:rFonts w:ascii="Tahoma" w:hAnsi="Tahoma" w:cs="Tahoma"/>
          <w:sz w:val="20"/>
          <w:szCs w:val="20"/>
          <w:rtl/>
        </w:rPr>
        <w:t>یہ</w:t>
      </w:r>
      <w:r w:rsidRPr="00FB6964">
        <w:rPr>
          <w:rFonts w:ascii="Tahoma" w:hAnsi="Tahoma" w:cs="Tahoma"/>
          <w:sz w:val="20"/>
          <w:szCs w:val="20"/>
        </w:rPr>
        <w:t xml:space="preserve"> </w:t>
      </w:r>
      <w:r w:rsidRPr="00FB6964">
        <w:rPr>
          <w:rFonts w:ascii="Tahoma" w:hAnsi="Tahoma" w:cs="Tahoma"/>
          <w:sz w:val="20"/>
          <w:szCs w:val="20"/>
          <w:rtl/>
        </w:rPr>
        <w:t>جانچ</w:t>
      </w:r>
      <w:r w:rsidRPr="00FB6964">
        <w:rPr>
          <w:rFonts w:ascii="Tahoma" w:hAnsi="Tahoma" w:cs="Tahoma"/>
          <w:sz w:val="20"/>
          <w:szCs w:val="20"/>
        </w:rPr>
        <w:t xml:space="preserve"> </w:t>
      </w:r>
      <w:r w:rsidRPr="00FB6964">
        <w:rPr>
          <w:rFonts w:ascii="Tahoma" w:hAnsi="Tahoma" w:cs="Tahoma"/>
          <w:sz w:val="20"/>
          <w:szCs w:val="20"/>
          <w:rtl/>
        </w:rPr>
        <w:t>پڑتال</w:t>
      </w:r>
      <w:r w:rsidRPr="00FB6964">
        <w:rPr>
          <w:rFonts w:ascii="Tahoma" w:hAnsi="Tahoma" w:cs="Tahoma"/>
          <w:sz w:val="20"/>
          <w:szCs w:val="20"/>
        </w:rPr>
        <w:t xml:space="preserve"> </w:t>
      </w:r>
      <w:r w:rsidRPr="00FB6964">
        <w:rPr>
          <w:rFonts w:ascii="Tahoma" w:hAnsi="Tahoma" w:cs="Tahoma"/>
          <w:sz w:val="20"/>
          <w:szCs w:val="20"/>
          <w:rtl/>
        </w:rPr>
        <w:t>کرنی</w:t>
      </w:r>
      <w:r w:rsidRPr="00FB6964">
        <w:rPr>
          <w:rFonts w:ascii="Tahoma" w:hAnsi="Tahoma" w:cs="Tahoma"/>
          <w:sz w:val="20"/>
          <w:szCs w:val="20"/>
        </w:rPr>
        <w:t xml:space="preserve"> </w:t>
      </w:r>
      <w:r w:rsidRPr="00FB6964">
        <w:rPr>
          <w:rFonts w:ascii="Tahoma" w:hAnsi="Tahoma" w:cs="Tahoma"/>
          <w:sz w:val="20"/>
          <w:szCs w:val="20"/>
          <w:rtl/>
        </w:rPr>
        <w:t>ہوگی</w:t>
      </w:r>
      <w:r w:rsidRPr="00FB6964">
        <w:rPr>
          <w:rFonts w:ascii="Tahoma" w:hAnsi="Tahoma" w:cs="Tahoma"/>
          <w:sz w:val="20"/>
          <w:szCs w:val="20"/>
        </w:rPr>
        <w:t xml:space="preserve"> </w:t>
      </w:r>
      <w:r w:rsidRPr="00FB6964">
        <w:rPr>
          <w:rFonts w:ascii="Tahoma" w:hAnsi="Tahoma" w:cs="Tahoma"/>
          <w:sz w:val="20"/>
          <w:szCs w:val="20"/>
          <w:rtl/>
        </w:rPr>
        <w:t>کہ</w:t>
      </w:r>
      <w:r w:rsidRPr="00FB6964">
        <w:rPr>
          <w:rFonts w:ascii="Tahoma" w:hAnsi="Tahoma" w:cs="Tahoma"/>
          <w:sz w:val="20"/>
          <w:szCs w:val="20"/>
        </w:rPr>
        <w:t xml:space="preserve"> </w:t>
      </w:r>
      <w:r w:rsidRPr="00FB6964">
        <w:rPr>
          <w:rFonts w:ascii="Tahoma" w:hAnsi="Tahoma" w:cs="Tahoma"/>
          <w:sz w:val="20"/>
          <w:szCs w:val="20"/>
          <w:rtl/>
        </w:rPr>
        <w:t>آیا</w:t>
      </w:r>
      <w:r w:rsidRPr="00FB6964">
        <w:rPr>
          <w:rFonts w:ascii="Tahoma" w:hAnsi="Tahoma" w:cs="Tahoma"/>
          <w:sz w:val="20"/>
          <w:szCs w:val="20"/>
        </w:rPr>
        <w:t xml:space="preserve"> </w:t>
      </w:r>
      <w:r w:rsidRPr="00FB6964">
        <w:rPr>
          <w:rFonts w:ascii="Tahoma" w:hAnsi="Tahoma" w:cs="Tahoma"/>
          <w:sz w:val="20"/>
          <w:szCs w:val="20"/>
          <w:rtl/>
        </w:rPr>
        <w:t>ہم</w:t>
      </w:r>
      <w:r w:rsidRPr="00FB6964">
        <w:rPr>
          <w:rFonts w:ascii="Tahoma" w:hAnsi="Tahoma" w:cs="Tahoma"/>
          <w:sz w:val="20"/>
          <w:szCs w:val="20"/>
        </w:rPr>
        <w:t xml:space="preserve"> </w:t>
      </w:r>
      <w:r w:rsidRPr="00FB6964">
        <w:rPr>
          <w:rFonts w:ascii="Tahoma" w:hAnsi="Tahoma" w:cs="Tahoma"/>
          <w:sz w:val="20"/>
          <w:szCs w:val="20"/>
          <w:rtl/>
        </w:rPr>
        <w:t>اس</w:t>
      </w:r>
      <w:r w:rsidRPr="00FB6964">
        <w:rPr>
          <w:rFonts w:ascii="Tahoma" w:hAnsi="Tahoma" w:cs="Tahoma"/>
          <w:sz w:val="20"/>
          <w:szCs w:val="20"/>
        </w:rPr>
        <w:t xml:space="preserve"> </w:t>
      </w:r>
      <w:r w:rsidRPr="00FB6964">
        <w:rPr>
          <w:rFonts w:ascii="Tahoma" w:hAnsi="Tahoma" w:cs="Tahoma"/>
          <w:sz w:val="20"/>
          <w:szCs w:val="20"/>
          <w:rtl/>
        </w:rPr>
        <w:t>تحقیق</w:t>
      </w:r>
      <w:r w:rsidRPr="00FB6964">
        <w:rPr>
          <w:rFonts w:ascii="Tahoma" w:hAnsi="Tahoma" w:cs="Tahoma"/>
          <w:sz w:val="20"/>
          <w:szCs w:val="20"/>
        </w:rPr>
        <w:t xml:space="preserve"> </w:t>
      </w:r>
      <w:r w:rsidRPr="00FB6964">
        <w:rPr>
          <w:rFonts w:ascii="Tahoma" w:hAnsi="Tahoma" w:cs="Tahoma"/>
          <w:sz w:val="20"/>
          <w:szCs w:val="20"/>
          <w:rtl/>
        </w:rPr>
        <w:t>کو</w:t>
      </w:r>
      <w:r w:rsidRPr="00FB6964">
        <w:rPr>
          <w:rFonts w:ascii="Tahoma" w:hAnsi="Tahoma" w:cs="Tahoma"/>
          <w:sz w:val="20"/>
          <w:szCs w:val="20"/>
        </w:rPr>
        <w:t xml:space="preserve"> </w:t>
      </w:r>
      <w:r w:rsidRPr="00FB6964">
        <w:rPr>
          <w:rFonts w:ascii="Tahoma" w:hAnsi="Tahoma" w:cs="Tahoma"/>
          <w:sz w:val="20"/>
          <w:szCs w:val="20"/>
          <w:rtl/>
        </w:rPr>
        <w:t>درست</w:t>
      </w:r>
      <w:r w:rsidRPr="00FB6964">
        <w:rPr>
          <w:rFonts w:ascii="Tahoma" w:hAnsi="Tahoma" w:cs="Tahoma"/>
          <w:sz w:val="20"/>
          <w:szCs w:val="20"/>
        </w:rPr>
        <w:t xml:space="preserve"> </w:t>
      </w:r>
      <w:r w:rsidRPr="00FB6964">
        <w:rPr>
          <w:rFonts w:ascii="Tahoma" w:hAnsi="Tahoma" w:cs="Tahoma"/>
          <w:sz w:val="20"/>
          <w:szCs w:val="20"/>
          <w:rtl/>
        </w:rPr>
        <w:t>انداز</w:t>
      </w:r>
      <w:r w:rsidRPr="00FB6964">
        <w:rPr>
          <w:rFonts w:ascii="Tahoma" w:hAnsi="Tahoma" w:cs="Tahoma"/>
          <w:sz w:val="20"/>
          <w:szCs w:val="20"/>
        </w:rPr>
        <w:t xml:space="preserve"> </w:t>
      </w:r>
      <w:r w:rsidRPr="00FB6964">
        <w:rPr>
          <w:rFonts w:ascii="Tahoma" w:hAnsi="Tahoma" w:cs="Tahoma"/>
          <w:sz w:val="20"/>
          <w:szCs w:val="20"/>
          <w:rtl/>
        </w:rPr>
        <w:t>میں</w:t>
      </w:r>
      <w:r w:rsidRPr="00FB6964">
        <w:rPr>
          <w:rFonts w:ascii="Tahoma" w:hAnsi="Tahoma" w:cs="Tahoma"/>
          <w:sz w:val="20"/>
          <w:szCs w:val="20"/>
        </w:rPr>
        <w:t xml:space="preserve"> </w:t>
      </w:r>
      <w:r w:rsidRPr="00FB6964">
        <w:rPr>
          <w:rFonts w:ascii="Tahoma" w:hAnsi="Tahoma" w:cs="Tahoma"/>
          <w:sz w:val="20"/>
          <w:szCs w:val="20"/>
          <w:rtl/>
        </w:rPr>
        <w:t>چلا</w:t>
      </w:r>
      <w:r w:rsidRPr="00FB6964">
        <w:rPr>
          <w:rFonts w:ascii="Tahoma" w:hAnsi="Tahoma" w:cs="Tahoma"/>
          <w:sz w:val="20"/>
          <w:szCs w:val="20"/>
        </w:rPr>
        <w:t xml:space="preserve"> </w:t>
      </w:r>
      <w:r w:rsidRPr="00FB6964">
        <w:rPr>
          <w:rFonts w:ascii="Tahoma" w:hAnsi="Tahoma" w:cs="Tahoma"/>
          <w:sz w:val="20"/>
          <w:szCs w:val="20"/>
          <w:rtl/>
        </w:rPr>
        <w:t>رہے</w:t>
      </w:r>
      <w:r w:rsidRPr="00FB6964">
        <w:rPr>
          <w:rFonts w:ascii="Tahoma" w:hAnsi="Tahoma" w:cs="Tahoma"/>
          <w:sz w:val="20"/>
          <w:szCs w:val="20"/>
        </w:rPr>
        <w:t xml:space="preserve"> </w:t>
      </w:r>
      <w:r w:rsidRPr="00FB6964">
        <w:rPr>
          <w:rFonts w:ascii="Tahoma" w:hAnsi="Tahoma" w:cs="Tahoma"/>
          <w:sz w:val="20"/>
          <w:szCs w:val="20"/>
          <w:rtl/>
        </w:rPr>
        <w:t>ہیں۔</w:t>
      </w:r>
    </w:p>
    <w:p w14:paraId="698C6BE6" w14:textId="77777777" w:rsidR="004B4F8D" w:rsidRPr="00FB6964" w:rsidRDefault="004B4F8D" w:rsidP="00FB6964">
      <w:pPr>
        <w:pStyle w:val="NoSpacing"/>
        <w:bidi/>
        <w:rPr>
          <w:rFonts w:ascii="Tahoma" w:hAnsi="Tahoma" w:cs="Tahoma"/>
          <w:sz w:val="20"/>
          <w:szCs w:val="20"/>
        </w:rPr>
      </w:pPr>
    </w:p>
    <w:p w14:paraId="43B9FC69" w14:textId="5AE19369" w:rsidR="00BA6023" w:rsidRPr="00FB6964" w:rsidRDefault="00323367" w:rsidP="00FB6964">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4B4F8D" w:rsidRPr="00FB6964">
        <w:rPr>
          <w:rFonts w:ascii="Tahoma" w:hAnsi="Tahoma" w:cs="Tahoma"/>
          <w:b/>
          <w:bCs/>
          <w:sz w:val="20"/>
          <w:szCs w:val="20"/>
          <w:rtl/>
        </w:rPr>
        <w:t>ہم</w:t>
      </w:r>
      <w:r w:rsidR="004B4F8D" w:rsidRPr="00FB6964">
        <w:rPr>
          <w:rFonts w:ascii="Tahoma" w:hAnsi="Tahoma" w:cs="Tahoma"/>
          <w:b/>
          <w:sz w:val="20"/>
          <w:szCs w:val="20"/>
        </w:rPr>
        <w:t xml:space="preserve"> </w:t>
      </w:r>
      <w:r w:rsidR="004B4F8D" w:rsidRPr="00FB6964">
        <w:rPr>
          <w:rFonts w:ascii="Tahoma" w:hAnsi="Tahoma" w:cs="Tahoma"/>
          <w:b/>
          <w:bCs/>
          <w:sz w:val="20"/>
          <w:szCs w:val="20"/>
          <w:rtl/>
        </w:rPr>
        <w:t>آپ</w:t>
      </w:r>
      <w:r w:rsidR="004B4F8D" w:rsidRPr="00FB6964">
        <w:rPr>
          <w:rFonts w:ascii="Tahoma" w:hAnsi="Tahoma" w:cs="Tahoma"/>
          <w:b/>
          <w:sz w:val="20"/>
          <w:szCs w:val="20"/>
        </w:rPr>
        <w:t xml:space="preserve"> </w:t>
      </w:r>
      <w:r w:rsidR="004B4F8D" w:rsidRPr="00FB6964">
        <w:rPr>
          <w:rFonts w:ascii="Tahoma" w:hAnsi="Tahoma" w:cs="Tahoma"/>
          <w:b/>
          <w:bCs/>
          <w:sz w:val="20"/>
          <w:szCs w:val="20"/>
          <w:rtl/>
        </w:rPr>
        <w:t>کے</w:t>
      </w:r>
      <w:r w:rsidR="004B4F8D" w:rsidRPr="00FB6964">
        <w:rPr>
          <w:rFonts w:ascii="Tahoma" w:hAnsi="Tahoma" w:cs="Tahoma"/>
          <w:b/>
          <w:sz w:val="20"/>
          <w:szCs w:val="20"/>
        </w:rPr>
        <w:t xml:space="preserve"> </w:t>
      </w:r>
      <w:r w:rsidR="004B4F8D" w:rsidRPr="00FB6964">
        <w:rPr>
          <w:rFonts w:ascii="Tahoma" w:hAnsi="Tahoma" w:cs="Tahoma"/>
          <w:b/>
          <w:bCs/>
          <w:sz w:val="20"/>
          <w:szCs w:val="20"/>
          <w:rtl/>
        </w:rPr>
        <w:t>بارے</w:t>
      </w:r>
      <w:r w:rsidR="004B4F8D" w:rsidRPr="00FB6964">
        <w:rPr>
          <w:rFonts w:ascii="Tahoma" w:hAnsi="Tahoma" w:cs="Tahoma"/>
          <w:b/>
          <w:sz w:val="20"/>
          <w:szCs w:val="20"/>
        </w:rPr>
        <w:t xml:space="preserve"> </w:t>
      </w:r>
      <w:r w:rsidR="004B4F8D" w:rsidRPr="00FB6964">
        <w:rPr>
          <w:rFonts w:ascii="Tahoma" w:hAnsi="Tahoma" w:cs="Tahoma"/>
          <w:b/>
          <w:bCs/>
          <w:sz w:val="20"/>
          <w:szCs w:val="20"/>
          <w:rtl/>
        </w:rPr>
        <w:t>میں</w:t>
      </w:r>
      <w:r w:rsidR="004B4F8D" w:rsidRPr="00FB6964">
        <w:rPr>
          <w:rFonts w:ascii="Tahoma" w:hAnsi="Tahoma" w:cs="Tahoma"/>
          <w:b/>
          <w:sz w:val="20"/>
          <w:szCs w:val="20"/>
        </w:rPr>
        <w:t xml:space="preserve"> </w:t>
      </w:r>
      <w:r w:rsidR="004B4F8D" w:rsidRPr="00FB6964">
        <w:rPr>
          <w:rFonts w:ascii="Tahoma" w:hAnsi="Tahoma" w:cs="Tahoma"/>
          <w:b/>
          <w:bCs/>
          <w:sz w:val="20"/>
          <w:szCs w:val="20"/>
          <w:rtl/>
        </w:rPr>
        <w:t>لی</w:t>
      </w:r>
      <w:r w:rsidR="004B4F8D" w:rsidRPr="00FB6964">
        <w:rPr>
          <w:rFonts w:ascii="Tahoma" w:hAnsi="Tahoma" w:cs="Tahoma"/>
          <w:b/>
          <w:sz w:val="20"/>
          <w:szCs w:val="20"/>
        </w:rPr>
        <w:t xml:space="preserve"> </w:t>
      </w:r>
      <w:r w:rsidR="004B4F8D" w:rsidRPr="00FB6964">
        <w:rPr>
          <w:rFonts w:ascii="Tahoma" w:hAnsi="Tahoma" w:cs="Tahoma"/>
          <w:b/>
          <w:bCs/>
          <w:sz w:val="20"/>
          <w:szCs w:val="20"/>
          <w:rtl/>
        </w:rPr>
        <w:t>جانے</w:t>
      </w:r>
      <w:r w:rsidR="004B4F8D" w:rsidRPr="00FB6964">
        <w:rPr>
          <w:rFonts w:ascii="Tahoma" w:hAnsi="Tahoma" w:cs="Tahoma"/>
          <w:b/>
          <w:sz w:val="20"/>
          <w:szCs w:val="20"/>
        </w:rPr>
        <w:t xml:space="preserve"> </w:t>
      </w:r>
      <w:r w:rsidR="004B4F8D" w:rsidRPr="00FB6964">
        <w:rPr>
          <w:rFonts w:ascii="Tahoma" w:hAnsi="Tahoma" w:cs="Tahoma"/>
          <w:b/>
          <w:bCs/>
          <w:sz w:val="20"/>
          <w:szCs w:val="20"/>
          <w:rtl/>
        </w:rPr>
        <w:t>والی</w:t>
      </w:r>
      <w:r w:rsidR="004B4F8D" w:rsidRPr="00FB6964">
        <w:rPr>
          <w:rFonts w:ascii="Tahoma" w:hAnsi="Tahoma" w:cs="Tahoma"/>
          <w:b/>
          <w:sz w:val="20"/>
          <w:szCs w:val="20"/>
        </w:rPr>
        <w:t xml:space="preserve"> </w:t>
      </w:r>
      <w:r w:rsidR="004B4F8D" w:rsidRPr="00FB6964">
        <w:rPr>
          <w:rFonts w:ascii="Tahoma" w:hAnsi="Tahoma" w:cs="Tahoma"/>
          <w:b/>
          <w:bCs/>
          <w:sz w:val="20"/>
          <w:szCs w:val="20"/>
          <w:rtl/>
        </w:rPr>
        <w:t>معلومات</w:t>
      </w:r>
      <w:r w:rsidR="004B4F8D" w:rsidRPr="00FB6964">
        <w:rPr>
          <w:rFonts w:ascii="Tahoma" w:hAnsi="Tahoma" w:cs="Tahoma"/>
          <w:b/>
          <w:sz w:val="20"/>
          <w:szCs w:val="20"/>
        </w:rPr>
        <w:t xml:space="preserve"> </w:t>
      </w:r>
      <w:r w:rsidR="004B4F8D" w:rsidRPr="00FB6964">
        <w:rPr>
          <w:rFonts w:ascii="Tahoma" w:hAnsi="Tahoma" w:cs="Tahoma"/>
          <w:b/>
          <w:bCs/>
          <w:sz w:val="20"/>
          <w:szCs w:val="20"/>
          <w:rtl/>
        </w:rPr>
        <w:t>کا</w:t>
      </w:r>
      <w:r w:rsidR="004B4F8D" w:rsidRPr="00FB6964">
        <w:rPr>
          <w:rFonts w:ascii="Tahoma" w:hAnsi="Tahoma" w:cs="Tahoma"/>
          <w:b/>
          <w:sz w:val="20"/>
          <w:szCs w:val="20"/>
        </w:rPr>
        <w:t xml:space="preserve"> </w:t>
      </w:r>
      <w:r w:rsidR="004B4F8D" w:rsidRPr="00FB6964">
        <w:rPr>
          <w:rFonts w:ascii="Tahoma" w:hAnsi="Tahoma" w:cs="Tahoma"/>
          <w:b/>
          <w:bCs/>
          <w:sz w:val="20"/>
          <w:szCs w:val="20"/>
          <w:rtl/>
        </w:rPr>
        <w:t>استعمال</w:t>
      </w:r>
      <w:r w:rsidR="004B4F8D" w:rsidRPr="00FB6964">
        <w:rPr>
          <w:rFonts w:ascii="Tahoma" w:hAnsi="Tahoma" w:cs="Tahoma"/>
          <w:b/>
          <w:sz w:val="20"/>
          <w:szCs w:val="20"/>
        </w:rPr>
        <w:t xml:space="preserve"> </w:t>
      </w:r>
      <w:r w:rsidR="004B4F8D" w:rsidRPr="00FB6964">
        <w:rPr>
          <w:rFonts w:ascii="Tahoma" w:hAnsi="Tahoma" w:cs="Tahoma"/>
          <w:b/>
          <w:bCs/>
          <w:sz w:val="20"/>
          <w:szCs w:val="20"/>
          <w:rtl/>
        </w:rPr>
        <w:t>کس</w:t>
      </w:r>
      <w:r w:rsidR="004B4F8D" w:rsidRPr="00FB6964">
        <w:rPr>
          <w:rFonts w:ascii="Tahoma" w:hAnsi="Tahoma" w:cs="Tahoma"/>
          <w:b/>
          <w:sz w:val="20"/>
          <w:szCs w:val="20"/>
        </w:rPr>
        <w:t xml:space="preserve"> </w:t>
      </w:r>
      <w:r w:rsidR="004B4F8D" w:rsidRPr="00FB6964">
        <w:rPr>
          <w:rFonts w:ascii="Tahoma" w:hAnsi="Tahoma" w:cs="Tahoma"/>
          <w:b/>
          <w:bCs/>
          <w:sz w:val="20"/>
          <w:szCs w:val="20"/>
          <w:rtl/>
        </w:rPr>
        <w:t>طرح</w:t>
      </w:r>
      <w:r w:rsidR="004B4F8D" w:rsidRPr="00FB6964">
        <w:rPr>
          <w:rFonts w:ascii="Tahoma" w:hAnsi="Tahoma" w:cs="Tahoma"/>
          <w:b/>
          <w:sz w:val="20"/>
          <w:szCs w:val="20"/>
        </w:rPr>
        <w:t xml:space="preserve"> </w:t>
      </w:r>
      <w:r w:rsidR="004B4F8D" w:rsidRPr="00FB6964">
        <w:rPr>
          <w:rFonts w:ascii="Tahoma" w:hAnsi="Tahoma" w:cs="Tahoma"/>
          <w:b/>
          <w:bCs/>
          <w:sz w:val="20"/>
          <w:szCs w:val="20"/>
          <w:rtl/>
        </w:rPr>
        <w:t>سے</w:t>
      </w:r>
      <w:r w:rsidR="004B4F8D" w:rsidRPr="00FB6964">
        <w:rPr>
          <w:rFonts w:ascii="Tahoma" w:hAnsi="Tahoma" w:cs="Tahoma"/>
          <w:b/>
          <w:sz w:val="20"/>
          <w:szCs w:val="20"/>
        </w:rPr>
        <w:t xml:space="preserve"> </w:t>
      </w:r>
      <w:r w:rsidR="004B4F8D" w:rsidRPr="00FB6964">
        <w:rPr>
          <w:rFonts w:ascii="Tahoma" w:hAnsi="Tahoma" w:cs="Tahoma"/>
          <w:b/>
          <w:bCs/>
          <w:sz w:val="20"/>
          <w:szCs w:val="20"/>
          <w:rtl/>
        </w:rPr>
        <w:t>کریں</w:t>
      </w:r>
      <w:r w:rsidR="004B4F8D" w:rsidRPr="00FB6964">
        <w:rPr>
          <w:rFonts w:ascii="Tahoma" w:hAnsi="Tahoma" w:cs="Tahoma"/>
          <w:b/>
          <w:sz w:val="20"/>
          <w:szCs w:val="20"/>
        </w:rPr>
        <w:t xml:space="preserve"> </w:t>
      </w:r>
      <w:r w:rsidR="004B4F8D" w:rsidRPr="00FB6964">
        <w:rPr>
          <w:rFonts w:ascii="Tahoma" w:hAnsi="Tahoma" w:cs="Tahoma"/>
          <w:b/>
          <w:bCs/>
          <w:sz w:val="20"/>
          <w:szCs w:val="20"/>
          <w:rtl/>
        </w:rPr>
        <w:t>گے؟</w:t>
      </w:r>
      <w:r w:rsidR="004B4F8D" w:rsidRPr="00FB6964">
        <w:rPr>
          <w:rFonts w:ascii="Tahoma" w:hAnsi="Tahoma" w:cs="Tahoma"/>
          <w:b/>
          <w:sz w:val="20"/>
          <w:szCs w:val="20"/>
        </w:rPr>
        <w:t> </w:t>
      </w:r>
    </w:p>
    <w:p w14:paraId="51151EFC" w14:textId="2B863F7B" w:rsidR="00BA6023"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 xml:space="preserve">اس تحقیقاتی منصوبے کے لیے ہمیں آپ کی، آپ کے طبی ریکارڈز اور </w:t>
      </w:r>
      <w:r w:rsidRPr="00FB6964">
        <w:rPr>
          <w:rFonts w:ascii="Tahoma" w:hAnsi="Tahoma" w:cs="Tahoma"/>
          <w:sz w:val="20"/>
          <w:szCs w:val="20"/>
        </w:rPr>
        <w:t>GP</w:t>
      </w:r>
      <w:r w:rsidRPr="00FB6964">
        <w:rPr>
          <w:rFonts w:ascii="Tahoma" w:hAnsi="Tahoma" w:cs="Tahoma"/>
          <w:sz w:val="20"/>
          <w:szCs w:val="20"/>
          <w:rtl/>
        </w:rPr>
        <w:t xml:space="preserve"> سے لی جانے والی معلومات کا استعمال کرنا ہوگا۔ </w:t>
      </w:r>
    </w:p>
    <w:p w14:paraId="32529765" w14:textId="60572DA9" w:rsidR="00BA6023"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 xml:space="preserve">ان معلومات میں آپ کا </w:t>
      </w:r>
      <w:r w:rsidRPr="00FB6964">
        <w:rPr>
          <w:rFonts w:ascii="Tahoma" w:hAnsi="Tahoma" w:cs="Tahoma"/>
          <w:sz w:val="20"/>
          <w:szCs w:val="20"/>
        </w:rPr>
        <w:t>NHS</w:t>
      </w:r>
      <w:r w:rsidRPr="00FB6964">
        <w:rPr>
          <w:rFonts w:ascii="Tahoma" w:hAnsi="Tahoma" w:cs="Tahoma"/>
          <w:sz w:val="20"/>
          <w:szCs w:val="20"/>
          <w:rtl/>
        </w:rPr>
        <w:t xml:space="preserve"> نمبر، نام اور رابطے کی تفصیلات بھی شامل ہوں گی۔  تحقیق کرنے اور آپ کے ریکارڈز کی جانچ کرنے کے لئے لوگ ان معلومات کو استعمال کریں گے تاکہ اس بات کو یقینی بنایا جاسکے کہ تحقیق کی انجام دہی درست انداز میں ہورہی ہے۔</w:t>
      </w:r>
    </w:p>
    <w:p w14:paraId="5BBBC4EA" w14:textId="77777777" w:rsidR="008C2DE9" w:rsidRPr="00FB6964" w:rsidRDefault="008C2DE9" w:rsidP="00FB6964">
      <w:pPr>
        <w:pStyle w:val="NoSpacing"/>
        <w:bidi/>
        <w:rPr>
          <w:rFonts w:ascii="Tahoma" w:hAnsi="Tahoma" w:cs="Tahoma"/>
          <w:sz w:val="20"/>
          <w:szCs w:val="20"/>
        </w:rPr>
      </w:pPr>
    </w:p>
    <w:p w14:paraId="1A683A73" w14:textId="3C030424" w:rsidR="008C2DE9"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ایسے افراد جن کے لیے آپ کی شناخت ضروری نہ ہوئی، وہ آپ کا نام یا رابطے کی تفصیلات دیکھنے سے قاصر ہوں گے۔ اس کے بجائے آپ کے ڈیٹا کا کوڈ نمبر ہو گا۔</w:t>
      </w:r>
      <w:r w:rsidR="006B7CCB">
        <w:rPr>
          <w:rFonts w:ascii="Tahoma" w:hAnsi="Tahoma" w:cs="Tahoma" w:hint="cs"/>
          <w:sz w:val="20"/>
          <w:szCs w:val="20"/>
          <w:rtl/>
        </w:rPr>
        <w:t xml:space="preserve"> </w:t>
      </w:r>
      <w:r w:rsidRPr="00FB6964">
        <w:rPr>
          <w:rFonts w:ascii="Tahoma" w:hAnsi="Tahoma" w:cs="Tahoma"/>
          <w:sz w:val="20"/>
          <w:szCs w:val="20"/>
          <w:rtl/>
        </w:rPr>
        <w:t>ہم آپ کے بارے میں تمام معلومات کو محفوظ اور صیغۂ راز میں رکھیں گے۔  ممکن ہے کہ آپ کی کچھ معلومات دیگر ممالک میں موجود تحقیق کنندگان کو بھیجی جائیں۔ انہیں آپ کی معلومات کے تحفظ کے سلسلے میں ہمارے اصولوں کی پابندی کرنی ہوگی۔</w:t>
      </w:r>
    </w:p>
    <w:p w14:paraId="4D7E19AD" w14:textId="77777777" w:rsidR="008C2DE9" w:rsidRPr="00FB6964" w:rsidRDefault="008C2DE9" w:rsidP="00FB6964">
      <w:pPr>
        <w:pStyle w:val="NoSpacing"/>
        <w:bidi/>
        <w:rPr>
          <w:rFonts w:ascii="Tahoma" w:hAnsi="Tahoma" w:cs="Tahoma"/>
          <w:sz w:val="20"/>
          <w:szCs w:val="20"/>
        </w:rPr>
      </w:pPr>
    </w:p>
    <w:p w14:paraId="382F070B" w14:textId="2B970587" w:rsidR="00BA6023"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ایک بار جب ہم مطالعہ مکمل کرلیں، تو ہم کچھ ڈیٹا اپنے پاس رکھیں گے تاکہ ہم نتائج کی جانچ کرسکیں۔ ہم اپنی رپورٹس ایسے انداز میں لکھیں گے کہ کوئی نہ جان سکے کہ آپ نے ہمارے مطالعے میں حصہ لیا تھا۔</w:t>
      </w:r>
    </w:p>
    <w:p w14:paraId="362DDEE4" w14:textId="77777777" w:rsidR="004B4F8D" w:rsidRPr="00FB6964" w:rsidRDefault="004B4F8D" w:rsidP="00FB6964">
      <w:pPr>
        <w:pStyle w:val="NoSpacing"/>
        <w:bidi/>
        <w:rPr>
          <w:rFonts w:ascii="Tahoma" w:hAnsi="Tahoma" w:cs="Tahoma"/>
          <w:sz w:val="20"/>
          <w:szCs w:val="20"/>
        </w:rPr>
      </w:pPr>
    </w:p>
    <w:p w14:paraId="7F2E13AC" w14:textId="25F84F7F" w:rsidR="00BA6023" w:rsidRPr="00FB6964" w:rsidRDefault="006B7CCB" w:rsidP="00FB6964">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4B4F8D" w:rsidRPr="00FB6964">
        <w:rPr>
          <w:rFonts w:ascii="Tahoma" w:hAnsi="Tahoma" w:cs="Tahoma"/>
          <w:b/>
          <w:bCs/>
          <w:sz w:val="20"/>
          <w:szCs w:val="20"/>
          <w:rtl/>
        </w:rPr>
        <w:t>آپ</w:t>
      </w:r>
      <w:r w:rsidR="004B4F8D" w:rsidRPr="00FB6964">
        <w:rPr>
          <w:rFonts w:ascii="Tahoma" w:hAnsi="Tahoma" w:cs="Tahoma"/>
          <w:b/>
          <w:sz w:val="20"/>
          <w:szCs w:val="20"/>
        </w:rPr>
        <w:t xml:space="preserve"> </w:t>
      </w:r>
      <w:r w:rsidR="004B4F8D" w:rsidRPr="00FB6964">
        <w:rPr>
          <w:rFonts w:ascii="Tahoma" w:hAnsi="Tahoma" w:cs="Tahoma"/>
          <w:b/>
          <w:bCs/>
          <w:sz w:val="20"/>
          <w:szCs w:val="20"/>
          <w:rtl/>
        </w:rPr>
        <w:t>کس</w:t>
      </w:r>
      <w:r w:rsidR="004B4F8D" w:rsidRPr="00FB6964">
        <w:rPr>
          <w:rFonts w:ascii="Tahoma" w:hAnsi="Tahoma" w:cs="Tahoma"/>
          <w:b/>
          <w:sz w:val="20"/>
          <w:szCs w:val="20"/>
        </w:rPr>
        <w:t xml:space="preserve"> </w:t>
      </w:r>
      <w:r w:rsidR="004B4F8D" w:rsidRPr="00FB6964">
        <w:rPr>
          <w:rFonts w:ascii="Tahoma" w:hAnsi="Tahoma" w:cs="Tahoma"/>
          <w:b/>
          <w:bCs/>
          <w:sz w:val="20"/>
          <w:szCs w:val="20"/>
          <w:rtl/>
        </w:rPr>
        <w:t>امر</w:t>
      </w:r>
      <w:r w:rsidR="004B4F8D" w:rsidRPr="00FB6964">
        <w:rPr>
          <w:rFonts w:ascii="Tahoma" w:hAnsi="Tahoma" w:cs="Tahoma"/>
          <w:b/>
          <w:sz w:val="20"/>
          <w:szCs w:val="20"/>
        </w:rPr>
        <w:t xml:space="preserve"> </w:t>
      </w:r>
      <w:r w:rsidR="004B4F8D" w:rsidRPr="00FB6964">
        <w:rPr>
          <w:rFonts w:ascii="Tahoma" w:hAnsi="Tahoma" w:cs="Tahoma"/>
          <w:b/>
          <w:bCs/>
          <w:sz w:val="20"/>
          <w:szCs w:val="20"/>
          <w:rtl/>
        </w:rPr>
        <w:t>کا</w:t>
      </w:r>
      <w:r w:rsidR="004B4F8D" w:rsidRPr="00FB6964">
        <w:rPr>
          <w:rFonts w:ascii="Tahoma" w:hAnsi="Tahoma" w:cs="Tahoma"/>
          <w:b/>
          <w:sz w:val="20"/>
          <w:szCs w:val="20"/>
        </w:rPr>
        <w:t xml:space="preserve"> </w:t>
      </w:r>
      <w:r w:rsidR="004B4F8D" w:rsidRPr="00FB6964">
        <w:rPr>
          <w:rFonts w:ascii="Tahoma" w:hAnsi="Tahoma" w:cs="Tahoma"/>
          <w:b/>
          <w:bCs/>
          <w:sz w:val="20"/>
          <w:szCs w:val="20"/>
          <w:rtl/>
        </w:rPr>
        <w:t>انتخاب</w:t>
      </w:r>
      <w:r w:rsidR="004B4F8D" w:rsidRPr="00FB6964">
        <w:rPr>
          <w:rFonts w:ascii="Tahoma" w:hAnsi="Tahoma" w:cs="Tahoma"/>
          <w:b/>
          <w:sz w:val="20"/>
          <w:szCs w:val="20"/>
        </w:rPr>
        <w:t xml:space="preserve"> </w:t>
      </w:r>
      <w:r w:rsidR="004B4F8D" w:rsidRPr="00FB6964">
        <w:rPr>
          <w:rFonts w:ascii="Tahoma" w:hAnsi="Tahoma" w:cs="Tahoma"/>
          <w:b/>
          <w:bCs/>
          <w:sz w:val="20"/>
          <w:szCs w:val="20"/>
          <w:rtl/>
        </w:rPr>
        <w:t>کریں</w:t>
      </w:r>
      <w:r w:rsidR="004B4F8D" w:rsidRPr="00FB6964">
        <w:rPr>
          <w:rFonts w:ascii="Tahoma" w:hAnsi="Tahoma" w:cs="Tahoma"/>
          <w:b/>
          <w:sz w:val="20"/>
          <w:szCs w:val="20"/>
        </w:rPr>
        <w:t xml:space="preserve"> </w:t>
      </w:r>
      <w:r w:rsidR="004B4F8D" w:rsidRPr="00FB6964">
        <w:rPr>
          <w:rFonts w:ascii="Tahoma" w:hAnsi="Tahoma" w:cs="Tahoma"/>
          <w:b/>
          <w:bCs/>
          <w:sz w:val="20"/>
          <w:szCs w:val="20"/>
          <w:rtl/>
        </w:rPr>
        <w:t>گے</w:t>
      </w:r>
      <w:r w:rsidR="004B4F8D" w:rsidRPr="00FB6964">
        <w:rPr>
          <w:rFonts w:ascii="Tahoma" w:hAnsi="Tahoma" w:cs="Tahoma"/>
          <w:b/>
          <w:sz w:val="20"/>
          <w:szCs w:val="20"/>
        </w:rPr>
        <w:t xml:space="preserve"> </w:t>
      </w:r>
      <w:r w:rsidR="004B4F8D" w:rsidRPr="00FB6964">
        <w:rPr>
          <w:rFonts w:ascii="Tahoma" w:hAnsi="Tahoma" w:cs="Tahoma"/>
          <w:b/>
          <w:bCs/>
          <w:sz w:val="20"/>
          <w:szCs w:val="20"/>
          <w:rtl/>
        </w:rPr>
        <w:t>کہ</w:t>
      </w:r>
      <w:r w:rsidR="004B4F8D" w:rsidRPr="00FB6964">
        <w:rPr>
          <w:rFonts w:ascii="Tahoma" w:hAnsi="Tahoma" w:cs="Tahoma"/>
          <w:b/>
          <w:sz w:val="20"/>
          <w:szCs w:val="20"/>
        </w:rPr>
        <w:t xml:space="preserve"> </w:t>
      </w:r>
      <w:r w:rsidR="004B4F8D" w:rsidRPr="00FB6964">
        <w:rPr>
          <w:rFonts w:ascii="Tahoma" w:hAnsi="Tahoma" w:cs="Tahoma"/>
          <w:b/>
          <w:bCs/>
          <w:sz w:val="20"/>
          <w:szCs w:val="20"/>
          <w:rtl/>
        </w:rPr>
        <w:t>آپ</w:t>
      </w:r>
      <w:r w:rsidR="004B4F8D" w:rsidRPr="00FB6964">
        <w:rPr>
          <w:rFonts w:ascii="Tahoma" w:hAnsi="Tahoma" w:cs="Tahoma"/>
          <w:b/>
          <w:sz w:val="20"/>
          <w:szCs w:val="20"/>
        </w:rPr>
        <w:t xml:space="preserve"> </w:t>
      </w:r>
      <w:r w:rsidR="004B4F8D" w:rsidRPr="00FB6964">
        <w:rPr>
          <w:rFonts w:ascii="Tahoma" w:hAnsi="Tahoma" w:cs="Tahoma"/>
          <w:b/>
          <w:bCs/>
          <w:sz w:val="20"/>
          <w:szCs w:val="20"/>
          <w:rtl/>
        </w:rPr>
        <w:t>کی</w:t>
      </w:r>
      <w:r w:rsidR="004B4F8D" w:rsidRPr="00FB6964">
        <w:rPr>
          <w:rFonts w:ascii="Tahoma" w:hAnsi="Tahoma" w:cs="Tahoma"/>
          <w:b/>
          <w:sz w:val="20"/>
          <w:szCs w:val="20"/>
        </w:rPr>
        <w:t xml:space="preserve"> </w:t>
      </w:r>
      <w:r w:rsidR="004B4F8D" w:rsidRPr="00FB6964">
        <w:rPr>
          <w:rFonts w:ascii="Tahoma" w:hAnsi="Tahoma" w:cs="Tahoma"/>
          <w:b/>
          <w:bCs/>
          <w:sz w:val="20"/>
          <w:szCs w:val="20"/>
          <w:rtl/>
        </w:rPr>
        <w:t>معلومات</w:t>
      </w:r>
      <w:r w:rsidR="004B4F8D" w:rsidRPr="00FB6964">
        <w:rPr>
          <w:rFonts w:ascii="Tahoma" w:hAnsi="Tahoma" w:cs="Tahoma"/>
          <w:b/>
          <w:sz w:val="20"/>
          <w:szCs w:val="20"/>
        </w:rPr>
        <w:t xml:space="preserve"> </w:t>
      </w:r>
      <w:r w:rsidR="004B4F8D" w:rsidRPr="00FB6964">
        <w:rPr>
          <w:rFonts w:ascii="Tahoma" w:hAnsi="Tahoma" w:cs="Tahoma"/>
          <w:b/>
          <w:bCs/>
          <w:sz w:val="20"/>
          <w:szCs w:val="20"/>
          <w:rtl/>
        </w:rPr>
        <w:t>کو</w:t>
      </w:r>
      <w:r w:rsidR="004B4F8D" w:rsidRPr="00FB6964">
        <w:rPr>
          <w:rFonts w:ascii="Tahoma" w:hAnsi="Tahoma" w:cs="Tahoma"/>
          <w:b/>
          <w:sz w:val="20"/>
          <w:szCs w:val="20"/>
        </w:rPr>
        <w:t xml:space="preserve"> </w:t>
      </w:r>
      <w:r w:rsidR="004B4F8D" w:rsidRPr="00FB6964">
        <w:rPr>
          <w:rFonts w:ascii="Tahoma" w:hAnsi="Tahoma" w:cs="Tahoma"/>
          <w:b/>
          <w:bCs/>
          <w:sz w:val="20"/>
          <w:szCs w:val="20"/>
          <w:rtl/>
        </w:rPr>
        <w:t>کیسے</w:t>
      </w:r>
      <w:r w:rsidR="004B4F8D" w:rsidRPr="00FB6964">
        <w:rPr>
          <w:rFonts w:ascii="Tahoma" w:hAnsi="Tahoma" w:cs="Tahoma"/>
          <w:b/>
          <w:sz w:val="20"/>
          <w:szCs w:val="20"/>
        </w:rPr>
        <w:t xml:space="preserve"> </w:t>
      </w:r>
      <w:r w:rsidR="004B4F8D" w:rsidRPr="00FB6964">
        <w:rPr>
          <w:rFonts w:ascii="Tahoma" w:hAnsi="Tahoma" w:cs="Tahoma"/>
          <w:b/>
          <w:bCs/>
          <w:sz w:val="20"/>
          <w:szCs w:val="20"/>
          <w:rtl/>
        </w:rPr>
        <w:t>استعمال</w:t>
      </w:r>
      <w:r w:rsidR="004B4F8D" w:rsidRPr="00FB6964">
        <w:rPr>
          <w:rFonts w:ascii="Tahoma" w:hAnsi="Tahoma" w:cs="Tahoma"/>
          <w:b/>
          <w:sz w:val="20"/>
          <w:szCs w:val="20"/>
        </w:rPr>
        <w:t xml:space="preserve"> </w:t>
      </w:r>
      <w:r w:rsidR="004B4F8D" w:rsidRPr="00FB6964">
        <w:rPr>
          <w:rFonts w:ascii="Tahoma" w:hAnsi="Tahoma" w:cs="Tahoma"/>
          <w:b/>
          <w:bCs/>
          <w:sz w:val="20"/>
          <w:szCs w:val="20"/>
          <w:rtl/>
        </w:rPr>
        <w:t>کیا</w:t>
      </w:r>
      <w:r w:rsidR="004B4F8D" w:rsidRPr="00FB6964">
        <w:rPr>
          <w:rFonts w:ascii="Tahoma" w:hAnsi="Tahoma" w:cs="Tahoma"/>
          <w:b/>
          <w:sz w:val="20"/>
          <w:szCs w:val="20"/>
        </w:rPr>
        <w:t xml:space="preserve"> </w:t>
      </w:r>
      <w:r w:rsidR="004B4F8D" w:rsidRPr="00FB6964">
        <w:rPr>
          <w:rFonts w:ascii="Tahoma" w:hAnsi="Tahoma" w:cs="Tahoma"/>
          <w:b/>
          <w:bCs/>
          <w:sz w:val="20"/>
          <w:szCs w:val="20"/>
          <w:rtl/>
        </w:rPr>
        <w:t>جائے؟</w:t>
      </w:r>
    </w:p>
    <w:p w14:paraId="5F2A86F3" w14:textId="0CEBBF0D" w:rsidR="00BA6023"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وہ کسی بھی وقت، کوئی وجہ دیئے بغیر، مطالعے کا حصہ ہونا موقوف کرسکتے ہیں، لیکن ہم ان کے بارے میں وہ معلومات اپنے پاس رکھیں گے جو پہلے ہی ہمارے پاس ہو۔   اگر آپ اس تحقیق میں حصہ لینے پر رضامندی ظاہر کرتے ہیں، تو آپ کو اس تحقیق میں سے محفوظ کردہ اپنے ڈیٹا کو استعمال کرتے ہوئے مستقبل میں ہونے والی تحقیق میں حصہ لینے کا اختیار حاصل ہوگا۔</w:t>
      </w:r>
    </w:p>
    <w:p w14:paraId="6138F6DD" w14:textId="77777777" w:rsidR="004B4F8D" w:rsidRPr="00FB6964" w:rsidRDefault="004B4F8D" w:rsidP="00FB6964">
      <w:pPr>
        <w:pStyle w:val="NoSpacing"/>
        <w:bidi/>
        <w:rPr>
          <w:rFonts w:ascii="Tahoma" w:hAnsi="Tahoma" w:cs="Tahoma"/>
          <w:sz w:val="20"/>
          <w:szCs w:val="20"/>
        </w:rPr>
      </w:pPr>
    </w:p>
    <w:p w14:paraId="7D87FC14" w14:textId="7CBAD131" w:rsidR="00BA6023" w:rsidRPr="00FB6964" w:rsidRDefault="006B7CCB" w:rsidP="00FB6964">
      <w:pPr>
        <w:pStyle w:val="NoSpacing"/>
        <w:numPr>
          <w:ilvl w:val="0"/>
          <w:numId w:val="5"/>
        </w:numPr>
        <w:bidi/>
        <w:rPr>
          <w:rFonts w:ascii="Tahoma" w:hAnsi="Tahoma" w:cs="Tahoma"/>
          <w:b/>
          <w:sz w:val="20"/>
          <w:szCs w:val="20"/>
          <w:rtl/>
        </w:rPr>
      </w:pPr>
      <w:r>
        <w:rPr>
          <w:rFonts w:ascii="Tahoma" w:hAnsi="Tahoma" w:cs="Tahoma" w:hint="cs"/>
          <w:b/>
          <w:bCs/>
          <w:sz w:val="20"/>
          <w:szCs w:val="20"/>
          <w:rtl/>
        </w:rPr>
        <w:t xml:space="preserve"> </w:t>
      </w:r>
      <w:r w:rsidR="004B4F8D" w:rsidRPr="00FB6964">
        <w:rPr>
          <w:rFonts w:ascii="Tahoma" w:hAnsi="Tahoma" w:cs="Tahoma"/>
          <w:b/>
          <w:bCs/>
          <w:sz w:val="20"/>
          <w:szCs w:val="20"/>
          <w:rtl/>
        </w:rPr>
        <w:t>آپ</w:t>
      </w:r>
      <w:r w:rsidR="004B4F8D" w:rsidRPr="00FB6964">
        <w:rPr>
          <w:rFonts w:ascii="Tahoma" w:hAnsi="Tahoma" w:cs="Tahoma"/>
          <w:b/>
          <w:sz w:val="20"/>
          <w:szCs w:val="20"/>
        </w:rPr>
        <w:t xml:space="preserve"> </w:t>
      </w:r>
      <w:r w:rsidR="004B4F8D" w:rsidRPr="00FB6964">
        <w:rPr>
          <w:rFonts w:ascii="Tahoma" w:hAnsi="Tahoma" w:cs="Tahoma"/>
          <w:b/>
          <w:bCs/>
          <w:sz w:val="20"/>
          <w:szCs w:val="20"/>
          <w:rtl/>
        </w:rPr>
        <w:t>اپنی</w:t>
      </w:r>
      <w:r w:rsidR="004B4F8D" w:rsidRPr="00FB6964">
        <w:rPr>
          <w:rFonts w:ascii="Tahoma" w:hAnsi="Tahoma" w:cs="Tahoma"/>
          <w:b/>
          <w:sz w:val="20"/>
          <w:szCs w:val="20"/>
        </w:rPr>
        <w:t xml:space="preserve"> </w:t>
      </w:r>
      <w:r w:rsidR="004B4F8D" w:rsidRPr="00FB6964">
        <w:rPr>
          <w:rFonts w:ascii="Tahoma" w:hAnsi="Tahoma" w:cs="Tahoma"/>
          <w:b/>
          <w:bCs/>
          <w:sz w:val="20"/>
          <w:szCs w:val="20"/>
          <w:rtl/>
        </w:rPr>
        <w:t>معلومات</w:t>
      </w:r>
      <w:r w:rsidR="004B4F8D" w:rsidRPr="00FB6964">
        <w:rPr>
          <w:rFonts w:ascii="Tahoma" w:hAnsi="Tahoma" w:cs="Tahoma"/>
          <w:b/>
          <w:sz w:val="20"/>
          <w:szCs w:val="20"/>
        </w:rPr>
        <w:t xml:space="preserve"> </w:t>
      </w:r>
      <w:r w:rsidR="004B4F8D" w:rsidRPr="00FB6964">
        <w:rPr>
          <w:rFonts w:ascii="Tahoma" w:hAnsi="Tahoma" w:cs="Tahoma"/>
          <w:b/>
          <w:bCs/>
          <w:sz w:val="20"/>
          <w:szCs w:val="20"/>
          <w:rtl/>
        </w:rPr>
        <w:t>کے</w:t>
      </w:r>
      <w:r w:rsidR="004B4F8D" w:rsidRPr="00FB6964">
        <w:rPr>
          <w:rFonts w:ascii="Tahoma" w:hAnsi="Tahoma" w:cs="Tahoma"/>
          <w:b/>
          <w:sz w:val="20"/>
          <w:szCs w:val="20"/>
        </w:rPr>
        <w:t xml:space="preserve"> </w:t>
      </w:r>
      <w:r w:rsidR="004B4F8D" w:rsidRPr="00FB6964">
        <w:rPr>
          <w:rFonts w:ascii="Tahoma" w:hAnsi="Tahoma" w:cs="Tahoma"/>
          <w:b/>
          <w:bCs/>
          <w:sz w:val="20"/>
          <w:szCs w:val="20"/>
          <w:rtl/>
        </w:rPr>
        <w:t>استعمال</w:t>
      </w:r>
      <w:r w:rsidR="004B4F8D" w:rsidRPr="00FB6964">
        <w:rPr>
          <w:rFonts w:ascii="Tahoma" w:hAnsi="Tahoma" w:cs="Tahoma"/>
          <w:b/>
          <w:sz w:val="20"/>
          <w:szCs w:val="20"/>
        </w:rPr>
        <w:t xml:space="preserve"> </w:t>
      </w:r>
      <w:r w:rsidR="004B4F8D" w:rsidRPr="00FB6964">
        <w:rPr>
          <w:rFonts w:ascii="Tahoma" w:hAnsi="Tahoma" w:cs="Tahoma"/>
          <w:b/>
          <w:bCs/>
          <w:sz w:val="20"/>
          <w:szCs w:val="20"/>
          <w:rtl/>
        </w:rPr>
        <w:t>کے</w:t>
      </w:r>
      <w:r w:rsidR="004B4F8D" w:rsidRPr="00FB6964">
        <w:rPr>
          <w:rFonts w:ascii="Tahoma" w:hAnsi="Tahoma" w:cs="Tahoma"/>
          <w:b/>
          <w:sz w:val="20"/>
          <w:szCs w:val="20"/>
        </w:rPr>
        <w:t xml:space="preserve"> </w:t>
      </w:r>
      <w:r w:rsidR="004B4F8D" w:rsidRPr="00FB6964">
        <w:rPr>
          <w:rFonts w:ascii="Tahoma" w:hAnsi="Tahoma" w:cs="Tahoma"/>
          <w:b/>
          <w:bCs/>
          <w:sz w:val="20"/>
          <w:szCs w:val="20"/>
          <w:rtl/>
        </w:rPr>
        <w:t>بارے</w:t>
      </w:r>
      <w:r w:rsidR="004B4F8D" w:rsidRPr="00FB6964">
        <w:rPr>
          <w:rFonts w:ascii="Tahoma" w:hAnsi="Tahoma" w:cs="Tahoma"/>
          <w:b/>
          <w:sz w:val="20"/>
          <w:szCs w:val="20"/>
        </w:rPr>
        <w:t xml:space="preserve"> </w:t>
      </w:r>
      <w:r w:rsidR="004B4F8D" w:rsidRPr="00FB6964">
        <w:rPr>
          <w:rFonts w:ascii="Tahoma" w:hAnsi="Tahoma" w:cs="Tahoma"/>
          <w:b/>
          <w:bCs/>
          <w:sz w:val="20"/>
          <w:szCs w:val="20"/>
          <w:rtl/>
        </w:rPr>
        <w:t>میں</w:t>
      </w:r>
      <w:r w:rsidR="004B4F8D" w:rsidRPr="00FB6964">
        <w:rPr>
          <w:rFonts w:ascii="Tahoma" w:hAnsi="Tahoma" w:cs="Tahoma"/>
          <w:b/>
          <w:sz w:val="20"/>
          <w:szCs w:val="20"/>
        </w:rPr>
        <w:t xml:space="preserve"> </w:t>
      </w:r>
      <w:r w:rsidR="004B4F8D" w:rsidRPr="00FB6964">
        <w:rPr>
          <w:rFonts w:ascii="Tahoma" w:hAnsi="Tahoma" w:cs="Tahoma"/>
          <w:b/>
          <w:bCs/>
          <w:sz w:val="20"/>
          <w:szCs w:val="20"/>
          <w:rtl/>
        </w:rPr>
        <w:t>مزید</w:t>
      </w:r>
      <w:r w:rsidR="004B4F8D" w:rsidRPr="00FB6964">
        <w:rPr>
          <w:rFonts w:ascii="Tahoma" w:hAnsi="Tahoma" w:cs="Tahoma"/>
          <w:b/>
          <w:sz w:val="20"/>
          <w:szCs w:val="20"/>
        </w:rPr>
        <w:t xml:space="preserve"> </w:t>
      </w:r>
      <w:r w:rsidR="004B4F8D" w:rsidRPr="00FB6964">
        <w:rPr>
          <w:rFonts w:ascii="Tahoma" w:hAnsi="Tahoma" w:cs="Tahoma"/>
          <w:b/>
          <w:bCs/>
          <w:sz w:val="20"/>
          <w:szCs w:val="20"/>
          <w:rtl/>
        </w:rPr>
        <w:t>کہاں</w:t>
      </w:r>
      <w:r w:rsidR="004B4F8D" w:rsidRPr="00FB6964">
        <w:rPr>
          <w:rFonts w:ascii="Tahoma" w:hAnsi="Tahoma" w:cs="Tahoma"/>
          <w:b/>
          <w:sz w:val="20"/>
          <w:szCs w:val="20"/>
        </w:rPr>
        <w:t xml:space="preserve"> </w:t>
      </w:r>
      <w:r w:rsidR="004B4F8D" w:rsidRPr="00FB6964">
        <w:rPr>
          <w:rFonts w:ascii="Tahoma" w:hAnsi="Tahoma" w:cs="Tahoma"/>
          <w:b/>
          <w:bCs/>
          <w:sz w:val="20"/>
          <w:szCs w:val="20"/>
          <w:rtl/>
        </w:rPr>
        <w:t>سے</w:t>
      </w:r>
      <w:r w:rsidR="004B4F8D" w:rsidRPr="00FB6964">
        <w:rPr>
          <w:rFonts w:ascii="Tahoma" w:hAnsi="Tahoma" w:cs="Tahoma"/>
          <w:b/>
          <w:sz w:val="20"/>
          <w:szCs w:val="20"/>
        </w:rPr>
        <w:t xml:space="preserve"> </w:t>
      </w:r>
      <w:r w:rsidR="004B4F8D" w:rsidRPr="00FB6964">
        <w:rPr>
          <w:rFonts w:ascii="Tahoma" w:hAnsi="Tahoma" w:cs="Tahoma"/>
          <w:b/>
          <w:bCs/>
          <w:sz w:val="20"/>
          <w:szCs w:val="20"/>
          <w:rtl/>
        </w:rPr>
        <w:t>جان</w:t>
      </w:r>
      <w:r w:rsidR="004B4F8D" w:rsidRPr="00FB6964">
        <w:rPr>
          <w:rFonts w:ascii="Tahoma" w:hAnsi="Tahoma" w:cs="Tahoma"/>
          <w:b/>
          <w:sz w:val="20"/>
          <w:szCs w:val="20"/>
        </w:rPr>
        <w:t xml:space="preserve"> </w:t>
      </w:r>
      <w:r w:rsidR="004B4F8D" w:rsidRPr="00FB6964">
        <w:rPr>
          <w:rFonts w:ascii="Tahoma" w:hAnsi="Tahoma" w:cs="Tahoma"/>
          <w:b/>
          <w:bCs/>
          <w:sz w:val="20"/>
          <w:szCs w:val="20"/>
          <w:rtl/>
        </w:rPr>
        <w:t>سکتے</w:t>
      </w:r>
      <w:r w:rsidR="004B4F8D" w:rsidRPr="00FB6964">
        <w:rPr>
          <w:rFonts w:ascii="Tahoma" w:hAnsi="Tahoma" w:cs="Tahoma"/>
          <w:b/>
          <w:sz w:val="20"/>
          <w:szCs w:val="20"/>
        </w:rPr>
        <w:t xml:space="preserve"> </w:t>
      </w:r>
      <w:r w:rsidR="004B4F8D" w:rsidRPr="00FB6964">
        <w:rPr>
          <w:rFonts w:ascii="Tahoma" w:hAnsi="Tahoma" w:cs="Tahoma"/>
          <w:b/>
          <w:bCs/>
          <w:sz w:val="20"/>
          <w:szCs w:val="20"/>
          <w:rtl/>
        </w:rPr>
        <w:t>ہیں؟</w:t>
      </w:r>
    </w:p>
    <w:p w14:paraId="64DE895E" w14:textId="77777777" w:rsidR="00BA6023" w:rsidRPr="00FB6964" w:rsidRDefault="00BA6023" w:rsidP="00FB6964">
      <w:pPr>
        <w:pStyle w:val="NoSpacing"/>
        <w:bidi/>
        <w:rPr>
          <w:rFonts w:ascii="Tahoma" w:hAnsi="Tahoma" w:cs="Tahoma"/>
          <w:sz w:val="20"/>
          <w:szCs w:val="20"/>
          <w:rtl/>
        </w:rPr>
      </w:pPr>
      <w:r w:rsidRPr="00FB6964">
        <w:rPr>
          <w:rFonts w:ascii="Tahoma" w:hAnsi="Tahoma" w:cs="Tahoma"/>
          <w:sz w:val="20"/>
          <w:szCs w:val="20"/>
          <w:rtl/>
        </w:rPr>
        <w:t>آپ درج ذیل پر اپنی معلومات کے استعمال کے حوالے سے مزید جان سکتے ہیں </w:t>
      </w:r>
    </w:p>
    <w:p w14:paraId="4848CFF6" w14:textId="77777777" w:rsidR="00BA6023" w:rsidRPr="00FB6964" w:rsidRDefault="00BA6023" w:rsidP="00FB6964">
      <w:pPr>
        <w:pStyle w:val="NoSpacing"/>
        <w:numPr>
          <w:ilvl w:val="0"/>
          <w:numId w:val="3"/>
        </w:numPr>
        <w:bidi/>
        <w:rPr>
          <w:rFonts w:ascii="Tahoma" w:hAnsi="Tahoma" w:cs="Tahoma"/>
          <w:sz w:val="20"/>
          <w:szCs w:val="20"/>
          <w:rtl/>
        </w:rPr>
      </w:pPr>
      <w:r w:rsidRPr="00FB6964">
        <w:rPr>
          <w:rFonts w:ascii="Tahoma" w:hAnsi="Tahoma" w:cs="Tahoma"/>
          <w:sz w:val="20"/>
          <w:szCs w:val="20"/>
        </w:rPr>
        <w:t>at </w:t>
      </w:r>
      <w:hyperlink r:id="rId12" w:history="1">
        <w:r w:rsidRPr="00FB6964">
          <w:rPr>
            <w:rFonts w:ascii="Tahoma" w:hAnsi="Tahoma" w:cs="Tahoma"/>
            <w:color w:val="0D61B5"/>
            <w:sz w:val="20"/>
            <w:szCs w:val="20"/>
            <w:u w:val="single"/>
          </w:rPr>
          <w:t>www.hra.nhs.uk/information-about-patients/</w:t>
        </w:r>
      </w:hyperlink>
    </w:p>
    <w:p w14:paraId="2C5EF107" w14:textId="7679E417" w:rsidR="00BA6023" w:rsidRPr="00FB6964" w:rsidRDefault="004B4F8D" w:rsidP="00FB6964">
      <w:pPr>
        <w:pStyle w:val="NoSpacing"/>
        <w:numPr>
          <w:ilvl w:val="0"/>
          <w:numId w:val="3"/>
        </w:numPr>
        <w:bidi/>
        <w:rPr>
          <w:rFonts w:ascii="Tahoma" w:hAnsi="Tahoma" w:cs="Tahoma"/>
          <w:sz w:val="20"/>
          <w:szCs w:val="20"/>
          <w:rtl/>
        </w:rPr>
      </w:pPr>
      <w:r w:rsidRPr="00FB6964">
        <w:rPr>
          <w:rFonts w:ascii="Tahoma" w:hAnsi="Tahoma" w:cs="Tahoma"/>
          <w:sz w:val="20"/>
          <w:szCs w:val="20"/>
          <w:rtl/>
        </w:rPr>
        <w:t xml:space="preserve">ذیل پر دستیاب ہمارا کتابچہ ملاحظہ کریں </w:t>
      </w:r>
      <w:hyperlink r:id="rId13" w:history="1">
        <w:r w:rsidRPr="00FB6964">
          <w:rPr>
            <w:rStyle w:val="Hyperlink"/>
            <w:rFonts w:ascii="Tahoma" w:hAnsi="Tahoma" w:cs="Tahoma"/>
            <w:sz w:val="20"/>
            <w:szCs w:val="20"/>
          </w:rPr>
          <w:t>www.hra.nhs.uk/patientdataandresearch</w:t>
        </w:r>
      </w:hyperlink>
    </w:p>
    <w:p w14:paraId="51515928" w14:textId="77777777" w:rsidR="00BA6023" w:rsidRPr="00FB6964" w:rsidRDefault="00BA6023" w:rsidP="00FB6964">
      <w:pPr>
        <w:pStyle w:val="NoSpacing"/>
        <w:numPr>
          <w:ilvl w:val="0"/>
          <w:numId w:val="3"/>
        </w:numPr>
        <w:bidi/>
        <w:rPr>
          <w:rFonts w:ascii="Tahoma" w:hAnsi="Tahoma" w:cs="Tahoma"/>
          <w:sz w:val="20"/>
          <w:szCs w:val="20"/>
          <w:rtl/>
        </w:rPr>
      </w:pPr>
      <w:r w:rsidRPr="00FB6964">
        <w:rPr>
          <w:rFonts w:ascii="Tahoma" w:hAnsi="Tahoma" w:cs="Tahoma"/>
          <w:sz w:val="20"/>
          <w:szCs w:val="20"/>
          <w:rtl/>
        </w:rPr>
        <w:t>تحقیقاتی ٹیم میں سے کسی سے پوچھئے</w:t>
      </w:r>
    </w:p>
    <w:p w14:paraId="38D6358A" w14:textId="3ADD6580" w:rsidR="00BA6023" w:rsidRPr="00FB6964" w:rsidRDefault="004B4F8D" w:rsidP="00FB6964">
      <w:pPr>
        <w:pStyle w:val="NoSpacing"/>
        <w:numPr>
          <w:ilvl w:val="0"/>
          <w:numId w:val="3"/>
        </w:numPr>
        <w:bidi/>
        <w:rPr>
          <w:rFonts w:ascii="Tahoma" w:hAnsi="Tahoma" w:cs="Tahoma"/>
          <w:sz w:val="20"/>
          <w:szCs w:val="20"/>
          <w:rtl/>
        </w:rPr>
      </w:pPr>
      <w:r w:rsidRPr="00FB6964">
        <w:rPr>
          <w:rFonts w:ascii="Tahoma" w:hAnsi="Tahoma" w:cs="Tahoma"/>
          <w:sz w:val="20"/>
          <w:szCs w:val="20"/>
          <w:rtl/>
        </w:rPr>
        <w:lastRenderedPageBreak/>
        <w:t xml:space="preserve">ذیل پر ایک ای میل ارسال کریں </w:t>
      </w:r>
      <w:r w:rsidRPr="00FB6964">
        <w:rPr>
          <w:rFonts w:ascii="Tahoma" w:hAnsi="Tahoma" w:cs="Tahoma"/>
          <w:sz w:val="20"/>
          <w:szCs w:val="20"/>
        </w:rPr>
        <w:t>covid.research@mft.nhs.uk</w:t>
      </w:r>
      <w:r w:rsidRPr="00FB6964">
        <w:rPr>
          <w:rFonts w:ascii="Tahoma" w:hAnsi="Tahoma" w:cs="Tahoma"/>
          <w:sz w:val="20"/>
          <w:szCs w:val="20"/>
          <w:rtl/>
        </w:rPr>
        <w:t>، یا </w:t>
      </w:r>
    </w:p>
    <w:p w14:paraId="0CD0B917" w14:textId="1D3241E5" w:rsidR="00BA6023" w:rsidRPr="00FB6964" w:rsidRDefault="00BA6023" w:rsidP="00FB6964">
      <w:pPr>
        <w:pStyle w:val="NoSpacing"/>
        <w:numPr>
          <w:ilvl w:val="0"/>
          <w:numId w:val="3"/>
        </w:numPr>
        <w:bidi/>
        <w:rPr>
          <w:rFonts w:ascii="Tahoma" w:hAnsi="Tahoma" w:cs="Tahoma"/>
          <w:sz w:val="20"/>
          <w:szCs w:val="20"/>
          <w:rtl/>
        </w:rPr>
      </w:pPr>
      <w:r w:rsidRPr="00FB6964">
        <w:rPr>
          <w:rFonts w:ascii="Tahoma" w:hAnsi="Tahoma" w:cs="Tahoma"/>
          <w:sz w:val="20"/>
          <w:szCs w:val="20"/>
        </w:rPr>
        <w:t>0161 276 3638</w:t>
      </w:r>
      <w:r w:rsidRPr="00FB6964">
        <w:rPr>
          <w:rFonts w:ascii="Tahoma" w:hAnsi="Tahoma" w:cs="Tahoma"/>
          <w:sz w:val="20"/>
          <w:szCs w:val="20"/>
          <w:rtl/>
        </w:rPr>
        <w:t xml:space="preserve"> پر ہمیں کال کریں </w:t>
      </w:r>
    </w:p>
    <w:p w14:paraId="3C3B6AE5" w14:textId="5AC2A61A" w:rsidR="009306A4" w:rsidRPr="00FB6964" w:rsidRDefault="006B7CCB" w:rsidP="00FB6964">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4B4F8D" w:rsidRPr="00FB6964">
        <w:rPr>
          <w:rFonts w:ascii="Tahoma" w:hAnsi="Tahoma" w:cs="Tahoma" w:hint="cs"/>
          <w:b/>
          <w:bCs/>
          <w:sz w:val="20"/>
          <w:szCs w:val="20"/>
          <w:rtl/>
        </w:rPr>
        <w:t>کیا</w:t>
      </w:r>
      <w:r w:rsidR="004B4F8D" w:rsidRPr="00FB6964">
        <w:rPr>
          <w:rFonts w:ascii="Tahoma" w:hAnsi="Tahoma" w:cs="Tahoma"/>
          <w:b/>
          <w:sz w:val="20"/>
          <w:szCs w:val="20"/>
        </w:rPr>
        <w:t xml:space="preserve"> </w:t>
      </w:r>
      <w:r w:rsidR="004B4F8D" w:rsidRPr="00FB6964">
        <w:rPr>
          <w:rFonts w:ascii="Tahoma" w:hAnsi="Tahoma" w:cs="Tahoma"/>
          <w:b/>
          <w:bCs/>
          <w:sz w:val="20"/>
          <w:szCs w:val="20"/>
          <w:rtl/>
        </w:rPr>
        <w:t>لاگت</w:t>
      </w:r>
      <w:r w:rsidR="004B4F8D" w:rsidRPr="00FB6964">
        <w:rPr>
          <w:rFonts w:ascii="Tahoma" w:hAnsi="Tahoma" w:cs="Tahoma"/>
          <w:b/>
          <w:sz w:val="20"/>
          <w:szCs w:val="20"/>
        </w:rPr>
        <w:t xml:space="preserve"> </w:t>
      </w:r>
      <w:r w:rsidR="004B4F8D" w:rsidRPr="00FB6964">
        <w:rPr>
          <w:rFonts w:ascii="Tahoma" w:hAnsi="Tahoma" w:cs="Tahoma"/>
          <w:b/>
          <w:bCs/>
          <w:sz w:val="20"/>
          <w:szCs w:val="20"/>
          <w:rtl/>
        </w:rPr>
        <w:t>یا</w:t>
      </w:r>
      <w:r w:rsidR="004B4F8D" w:rsidRPr="00FB6964">
        <w:rPr>
          <w:rFonts w:ascii="Tahoma" w:hAnsi="Tahoma" w:cs="Tahoma"/>
          <w:b/>
          <w:sz w:val="20"/>
          <w:szCs w:val="20"/>
        </w:rPr>
        <w:t xml:space="preserve"> </w:t>
      </w:r>
      <w:r w:rsidR="004B4F8D" w:rsidRPr="00FB6964">
        <w:rPr>
          <w:rFonts w:ascii="Tahoma" w:hAnsi="Tahoma" w:cs="Tahoma"/>
          <w:b/>
          <w:bCs/>
          <w:sz w:val="20"/>
          <w:szCs w:val="20"/>
          <w:rtl/>
        </w:rPr>
        <w:t>مالی</w:t>
      </w:r>
      <w:r w:rsidR="004B4F8D" w:rsidRPr="00FB6964">
        <w:rPr>
          <w:rFonts w:ascii="Tahoma" w:hAnsi="Tahoma" w:cs="Tahoma"/>
          <w:b/>
          <w:sz w:val="20"/>
          <w:szCs w:val="20"/>
        </w:rPr>
        <w:t xml:space="preserve"> </w:t>
      </w:r>
      <w:r w:rsidR="004B4F8D" w:rsidRPr="00FB6964">
        <w:rPr>
          <w:rFonts w:ascii="Tahoma" w:hAnsi="Tahoma" w:cs="Tahoma"/>
          <w:b/>
          <w:bCs/>
          <w:sz w:val="20"/>
          <w:szCs w:val="20"/>
          <w:rtl/>
        </w:rPr>
        <w:t>سلسلے</w:t>
      </w:r>
      <w:r w:rsidR="004B4F8D" w:rsidRPr="00FB6964">
        <w:rPr>
          <w:rFonts w:ascii="Tahoma" w:hAnsi="Tahoma" w:cs="Tahoma"/>
          <w:b/>
          <w:sz w:val="20"/>
          <w:szCs w:val="20"/>
        </w:rPr>
        <w:t xml:space="preserve"> </w:t>
      </w:r>
      <w:r w:rsidR="004B4F8D" w:rsidRPr="00FB6964">
        <w:rPr>
          <w:rFonts w:ascii="Tahoma" w:hAnsi="Tahoma" w:cs="Tahoma"/>
          <w:b/>
          <w:bCs/>
          <w:sz w:val="20"/>
          <w:szCs w:val="20"/>
          <w:rtl/>
        </w:rPr>
        <w:t>کے</w:t>
      </w:r>
      <w:r w:rsidR="004B4F8D" w:rsidRPr="00FB6964">
        <w:rPr>
          <w:rFonts w:ascii="Tahoma" w:hAnsi="Tahoma" w:cs="Tahoma"/>
          <w:b/>
          <w:sz w:val="20"/>
          <w:szCs w:val="20"/>
        </w:rPr>
        <w:t xml:space="preserve"> </w:t>
      </w:r>
      <w:r w:rsidR="004B4F8D" w:rsidRPr="00FB6964">
        <w:rPr>
          <w:rFonts w:ascii="Tahoma" w:hAnsi="Tahoma" w:cs="Tahoma"/>
          <w:b/>
          <w:bCs/>
          <w:sz w:val="20"/>
          <w:szCs w:val="20"/>
          <w:rtl/>
        </w:rPr>
        <w:t>حوالے</w:t>
      </w:r>
      <w:r w:rsidR="004B4F8D" w:rsidRPr="00FB6964">
        <w:rPr>
          <w:rFonts w:ascii="Tahoma" w:hAnsi="Tahoma" w:cs="Tahoma"/>
          <w:b/>
          <w:sz w:val="20"/>
          <w:szCs w:val="20"/>
        </w:rPr>
        <w:t xml:space="preserve"> </w:t>
      </w:r>
      <w:r w:rsidR="004B4F8D" w:rsidRPr="00FB6964">
        <w:rPr>
          <w:rFonts w:ascii="Tahoma" w:hAnsi="Tahoma" w:cs="Tahoma"/>
          <w:b/>
          <w:bCs/>
          <w:sz w:val="20"/>
          <w:szCs w:val="20"/>
          <w:rtl/>
        </w:rPr>
        <w:t>سے</w:t>
      </w:r>
      <w:r w:rsidR="004B4F8D" w:rsidRPr="00FB6964">
        <w:rPr>
          <w:rFonts w:ascii="Tahoma" w:hAnsi="Tahoma" w:cs="Tahoma"/>
          <w:b/>
          <w:sz w:val="20"/>
          <w:szCs w:val="20"/>
        </w:rPr>
        <w:t xml:space="preserve"> </w:t>
      </w:r>
      <w:r w:rsidR="004B4F8D" w:rsidRPr="00FB6964">
        <w:rPr>
          <w:rFonts w:ascii="Tahoma" w:hAnsi="Tahoma" w:cs="Tahoma"/>
          <w:b/>
          <w:bCs/>
          <w:sz w:val="20"/>
          <w:szCs w:val="20"/>
          <w:rtl/>
        </w:rPr>
        <w:t>کوئی</w:t>
      </w:r>
      <w:r w:rsidR="004B4F8D" w:rsidRPr="00FB6964">
        <w:rPr>
          <w:rFonts w:ascii="Tahoma" w:hAnsi="Tahoma" w:cs="Tahoma"/>
          <w:b/>
          <w:sz w:val="20"/>
          <w:szCs w:val="20"/>
        </w:rPr>
        <w:t xml:space="preserve"> </w:t>
      </w:r>
      <w:r w:rsidR="004B4F8D" w:rsidRPr="00FB6964">
        <w:rPr>
          <w:rFonts w:ascii="Tahoma" w:hAnsi="Tahoma" w:cs="Tahoma"/>
          <w:b/>
          <w:bCs/>
          <w:sz w:val="20"/>
          <w:szCs w:val="20"/>
          <w:rtl/>
        </w:rPr>
        <w:t>فائدہ</w:t>
      </w:r>
      <w:r w:rsidR="004B4F8D" w:rsidRPr="00FB6964">
        <w:rPr>
          <w:rFonts w:ascii="Tahoma" w:hAnsi="Tahoma" w:cs="Tahoma"/>
          <w:b/>
          <w:sz w:val="20"/>
          <w:szCs w:val="20"/>
        </w:rPr>
        <w:t xml:space="preserve"> </w:t>
      </w:r>
      <w:r w:rsidR="004B4F8D" w:rsidRPr="00FB6964">
        <w:rPr>
          <w:rFonts w:ascii="Tahoma" w:hAnsi="Tahoma" w:cs="Tahoma"/>
          <w:b/>
          <w:bCs/>
          <w:sz w:val="20"/>
          <w:szCs w:val="20"/>
          <w:rtl/>
        </w:rPr>
        <w:t>حاصل</w:t>
      </w:r>
      <w:r w:rsidR="004B4F8D" w:rsidRPr="00FB6964">
        <w:rPr>
          <w:rFonts w:ascii="Tahoma" w:hAnsi="Tahoma" w:cs="Tahoma"/>
          <w:b/>
          <w:sz w:val="20"/>
          <w:szCs w:val="20"/>
        </w:rPr>
        <w:t xml:space="preserve"> </w:t>
      </w:r>
      <w:r w:rsidR="004B4F8D" w:rsidRPr="00FB6964">
        <w:rPr>
          <w:rFonts w:ascii="Tahoma" w:hAnsi="Tahoma" w:cs="Tahoma"/>
          <w:b/>
          <w:bCs/>
          <w:sz w:val="20"/>
          <w:szCs w:val="20"/>
          <w:rtl/>
        </w:rPr>
        <w:t>ہوگا؟</w:t>
      </w:r>
      <w:r w:rsidR="004B4F8D" w:rsidRPr="00FB6964">
        <w:rPr>
          <w:rFonts w:ascii="Tahoma" w:hAnsi="Tahoma" w:cs="Tahoma"/>
          <w:sz w:val="20"/>
          <w:szCs w:val="20"/>
          <w:rtl/>
        </w:rPr>
        <w:t xml:space="preserve"> اس تحقیق میں شامل ہونے پر کوئی لاگت نہیں آئے گی، نہ ہی عملے یا شرکاء کے لیے کوئی مالی انعام ہوگا۔ یہ تحقیق انجام دینے کے لیے آنے والی لاگتوں کے احاطے کے لیے اسی اسپتال کو ادائیگی کی جائے گی جہاں آپ زیر نگہداشت ہیں۔ اگر ہم مزید نمونوں کی فراہمی کے لیے آپ سے واپس اسپتال آنے کا کہیں، تو ہم آپ کے مناسب سفری اخراجات کی ادائیگی کی پیشکش کریں گے۔</w:t>
      </w:r>
      <w:r w:rsidR="00FB6964">
        <w:rPr>
          <w:rFonts w:ascii="Tahoma" w:hAnsi="Tahoma" w:cs="Tahoma" w:hint="cs"/>
          <w:sz w:val="20"/>
          <w:szCs w:val="20"/>
          <w:rtl/>
        </w:rPr>
        <w:br/>
      </w:r>
    </w:p>
    <w:p w14:paraId="4DCA11D9" w14:textId="786B2928" w:rsidR="00CC3EE7" w:rsidRDefault="006B7CCB" w:rsidP="00FB6964">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Pr>
      </w:pPr>
      <w:r>
        <w:rPr>
          <w:rFonts w:ascii="Tahoma" w:hAnsi="Tahoma" w:cs="Tahoma" w:hint="cs"/>
          <w:b/>
          <w:bCs/>
          <w:sz w:val="20"/>
          <w:szCs w:val="20"/>
          <w:rtl/>
        </w:rPr>
        <w:t xml:space="preserve"> </w:t>
      </w:r>
      <w:r w:rsidR="00CC3EE7" w:rsidRPr="00FB6964">
        <w:rPr>
          <w:rFonts w:ascii="Tahoma" w:hAnsi="Tahoma" w:cs="Tahoma" w:hint="cs"/>
          <w:b/>
          <w:bCs/>
          <w:sz w:val="20"/>
          <w:szCs w:val="20"/>
          <w:rtl/>
        </w:rPr>
        <w:t>اس</w:t>
      </w:r>
      <w:r w:rsidR="00CC3EE7" w:rsidRPr="00FB6964">
        <w:rPr>
          <w:rFonts w:ascii="Tahoma" w:hAnsi="Tahoma" w:cs="Tahoma"/>
          <w:b/>
          <w:sz w:val="20"/>
          <w:szCs w:val="20"/>
        </w:rPr>
        <w:t xml:space="preserve"> </w:t>
      </w:r>
      <w:r w:rsidR="00CC3EE7" w:rsidRPr="00FB6964">
        <w:rPr>
          <w:rFonts w:ascii="Tahoma" w:hAnsi="Tahoma" w:cs="Tahoma"/>
          <w:b/>
          <w:bCs/>
          <w:sz w:val="20"/>
          <w:szCs w:val="20"/>
          <w:rtl/>
        </w:rPr>
        <w:t>تحقیق</w:t>
      </w:r>
      <w:r w:rsidR="00CC3EE7" w:rsidRPr="00FB6964">
        <w:rPr>
          <w:rFonts w:ascii="Tahoma" w:hAnsi="Tahoma" w:cs="Tahoma"/>
          <w:b/>
          <w:sz w:val="20"/>
          <w:szCs w:val="20"/>
        </w:rPr>
        <w:t xml:space="preserve"> </w:t>
      </w:r>
      <w:r w:rsidR="00CC3EE7" w:rsidRPr="00FB6964">
        <w:rPr>
          <w:rFonts w:ascii="Tahoma" w:hAnsi="Tahoma" w:cs="Tahoma"/>
          <w:b/>
          <w:bCs/>
          <w:sz w:val="20"/>
          <w:szCs w:val="20"/>
          <w:rtl/>
        </w:rPr>
        <w:t>کی</w:t>
      </w:r>
      <w:r w:rsidR="00CC3EE7" w:rsidRPr="00FB6964">
        <w:rPr>
          <w:rFonts w:ascii="Tahoma" w:hAnsi="Tahoma" w:cs="Tahoma"/>
          <w:b/>
          <w:sz w:val="20"/>
          <w:szCs w:val="20"/>
        </w:rPr>
        <w:t xml:space="preserve"> </w:t>
      </w:r>
      <w:r w:rsidR="00CC3EE7" w:rsidRPr="00FB6964">
        <w:rPr>
          <w:rFonts w:ascii="Tahoma" w:hAnsi="Tahoma" w:cs="Tahoma"/>
          <w:b/>
          <w:bCs/>
          <w:sz w:val="20"/>
          <w:szCs w:val="20"/>
          <w:rtl/>
        </w:rPr>
        <w:t>مالی</w:t>
      </w:r>
      <w:r w:rsidR="00CC3EE7" w:rsidRPr="00FB6964">
        <w:rPr>
          <w:rFonts w:ascii="Tahoma" w:hAnsi="Tahoma" w:cs="Tahoma"/>
          <w:b/>
          <w:sz w:val="20"/>
          <w:szCs w:val="20"/>
        </w:rPr>
        <w:t xml:space="preserve"> </w:t>
      </w:r>
      <w:r w:rsidR="00CC3EE7" w:rsidRPr="00FB6964">
        <w:rPr>
          <w:rFonts w:ascii="Tahoma" w:hAnsi="Tahoma" w:cs="Tahoma"/>
          <w:b/>
          <w:bCs/>
          <w:sz w:val="20"/>
          <w:szCs w:val="20"/>
          <w:rtl/>
        </w:rPr>
        <w:t>معاونت</w:t>
      </w:r>
      <w:r w:rsidR="00CC3EE7" w:rsidRPr="00FB6964">
        <w:rPr>
          <w:rFonts w:ascii="Tahoma" w:hAnsi="Tahoma" w:cs="Tahoma"/>
          <w:b/>
          <w:sz w:val="20"/>
          <w:szCs w:val="20"/>
        </w:rPr>
        <w:t xml:space="preserve"> </w:t>
      </w:r>
      <w:r w:rsidR="00CC3EE7" w:rsidRPr="00FB6964">
        <w:rPr>
          <w:rFonts w:ascii="Tahoma" w:hAnsi="Tahoma" w:cs="Tahoma"/>
          <w:b/>
          <w:bCs/>
          <w:sz w:val="20"/>
          <w:szCs w:val="20"/>
          <w:rtl/>
        </w:rPr>
        <w:t>کون</w:t>
      </w:r>
      <w:r w:rsidR="00CC3EE7" w:rsidRPr="00FB6964">
        <w:rPr>
          <w:rFonts w:ascii="Tahoma" w:hAnsi="Tahoma" w:cs="Tahoma"/>
          <w:b/>
          <w:sz w:val="20"/>
          <w:szCs w:val="20"/>
        </w:rPr>
        <w:t xml:space="preserve"> </w:t>
      </w:r>
      <w:r w:rsidR="00CC3EE7" w:rsidRPr="00FB6964">
        <w:rPr>
          <w:rFonts w:ascii="Tahoma" w:hAnsi="Tahoma" w:cs="Tahoma"/>
          <w:b/>
          <w:bCs/>
          <w:sz w:val="20"/>
          <w:szCs w:val="20"/>
          <w:rtl/>
        </w:rPr>
        <w:t>کرے</w:t>
      </w:r>
      <w:r w:rsidR="00CC3EE7" w:rsidRPr="00FB6964">
        <w:rPr>
          <w:rFonts w:ascii="Tahoma" w:hAnsi="Tahoma" w:cs="Tahoma"/>
          <w:b/>
          <w:sz w:val="20"/>
          <w:szCs w:val="20"/>
        </w:rPr>
        <w:t xml:space="preserve"> </w:t>
      </w:r>
      <w:r w:rsidR="00CC3EE7" w:rsidRPr="00FB6964">
        <w:rPr>
          <w:rFonts w:ascii="Tahoma" w:hAnsi="Tahoma" w:cs="Tahoma"/>
          <w:b/>
          <w:bCs/>
          <w:sz w:val="20"/>
          <w:szCs w:val="20"/>
          <w:rtl/>
        </w:rPr>
        <w:t>گا؟</w:t>
      </w:r>
      <w:r w:rsidR="00CC3EE7" w:rsidRPr="00FB6964">
        <w:rPr>
          <w:rFonts w:ascii="Tahoma" w:hAnsi="Tahoma" w:cs="Tahoma"/>
          <w:sz w:val="20"/>
          <w:szCs w:val="20"/>
          <w:rtl/>
        </w:rPr>
        <w:t xml:space="preserve"> اس تحقیق کی مالی معاونت یونائٹڈ کنگڈم ریسرچ اینڈ انوویشن</w:t>
      </w:r>
      <w:r w:rsidR="00CC3EE7" w:rsidRPr="00FB6964">
        <w:rPr>
          <w:rFonts w:ascii="Tahoma" w:hAnsi="Tahoma" w:cs="Tahoma"/>
          <w:sz w:val="20"/>
          <w:szCs w:val="20"/>
        </w:rPr>
        <w:t>(United Kingdom Research &amp; Innovation) (UKRI)</w:t>
      </w:r>
      <w:r w:rsidR="00CC3EE7" w:rsidRPr="00FB6964">
        <w:rPr>
          <w:rFonts w:ascii="Tahoma" w:hAnsi="Tahoma" w:cs="Tahoma"/>
          <w:sz w:val="20"/>
          <w:szCs w:val="20"/>
          <w:rtl/>
        </w:rPr>
        <w:t xml:space="preserve"> سے کی جائے گی، جوکہ برطانیہ میں سائنس اور تحقیق میں سرمایہ کاری کرنے والی ایک قومی امدادی ایجنسی ہے۔</w:t>
      </w:r>
    </w:p>
    <w:p w14:paraId="0A64CABF" w14:textId="77777777" w:rsidR="00FB6964" w:rsidRPr="00FB6964" w:rsidRDefault="00FB6964" w:rsidP="00FB6964">
      <w:pPr>
        <w:pStyle w:val="ListParagraph"/>
        <w:pBdr>
          <w:top w:val="nil"/>
          <w:left w:val="nil"/>
          <w:bottom w:val="nil"/>
          <w:right w:val="nil"/>
          <w:between w:val="nil"/>
        </w:pBdr>
        <w:shd w:val="clear" w:color="auto" w:fill="FFFFFF"/>
        <w:bidi/>
        <w:spacing w:before="280" w:line="240" w:lineRule="auto"/>
        <w:rPr>
          <w:rFonts w:ascii="Tahoma" w:hAnsi="Tahoma" w:cs="Tahoma"/>
          <w:sz w:val="20"/>
          <w:szCs w:val="20"/>
          <w:rtl/>
        </w:rPr>
      </w:pPr>
    </w:p>
    <w:p w14:paraId="1C7A5761" w14:textId="4216CB15" w:rsidR="00064AB7" w:rsidRDefault="006B7CCB" w:rsidP="00FB6964">
      <w:pPr>
        <w:pStyle w:val="ListParagraph"/>
        <w:numPr>
          <w:ilvl w:val="0"/>
          <w:numId w:val="5"/>
        </w:numPr>
        <w:pBdr>
          <w:top w:val="nil"/>
          <w:left w:val="nil"/>
          <w:bottom w:val="nil"/>
          <w:right w:val="nil"/>
          <w:between w:val="nil"/>
        </w:pBdr>
        <w:shd w:val="clear" w:color="auto" w:fill="FFFFFF"/>
        <w:bidi/>
        <w:spacing w:before="280" w:line="240" w:lineRule="auto"/>
        <w:rPr>
          <w:rFonts w:ascii="Tahoma" w:hAnsi="Tahoma" w:cs="Tahoma"/>
          <w:sz w:val="20"/>
          <w:szCs w:val="20"/>
        </w:rPr>
      </w:pPr>
      <w:r>
        <w:rPr>
          <w:rFonts w:ascii="Tahoma" w:hAnsi="Tahoma" w:cs="Tahoma" w:hint="cs"/>
          <w:b/>
          <w:bCs/>
          <w:sz w:val="20"/>
          <w:szCs w:val="20"/>
          <w:rtl/>
        </w:rPr>
        <w:t xml:space="preserve"> </w:t>
      </w:r>
      <w:r w:rsidR="00064AB7" w:rsidRPr="00FB6964">
        <w:rPr>
          <w:rFonts w:ascii="Tahoma" w:hAnsi="Tahoma" w:cs="Tahoma" w:hint="cs"/>
          <w:b/>
          <w:bCs/>
          <w:sz w:val="20"/>
          <w:szCs w:val="20"/>
          <w:rtl/>
        </w:rPr>
        <w:t>اس</w:t>
      </w:r>
      <w:r w:rsidR="00064AB7" w:rsidRPr="00FB6964">
        <w:rPr>
          <w:rFonts w:ascii="Tahoma" w:hAnsi="Tahoma" w:cs="Tahoma"/>
          <w:b/>
          <w:sz w:val="20"/>
          <w:szCs w:val="20"/>
        </w:rPr>
        <w:t xml:space="preserve"> </w:t>
      </w:r>
      <w:r w:rsidR="00064AB7" w:rsidRPr="00FB6964">
        <w:rPr>
          <w:rFonts w:ascii="Tahoma" w:hAnsi="Tahoma" w:cs="Tahoma"/>
          <w:b/>
          <w:bCs/>
          <w:sz w:val="20"/>
          <w:szCs w:val="20"/>
          <w:rtl/>
        </w:rPr>
        <w:t>تحقیق</w:t>
      </w:r>
      <w:r w:rsidR="00064AB7" w:rsidRPr="00FB6964">
        <w:rPr>
          <w:rFonts w:ascii="Tahoma" w:hAnsi="Tahoma" w:cs="Tahoma"/>
          <w:b/>
          <w:sz w:val="20"/>
          <w:szCs w:val="20"/>
        </w:rPr>
        <w:t xml:space="preserve"> </w:t>
      </w:r>
      <w:r w:rsidR="00064AB7" w:rsidRPr="00FB6964">
        <w:rPr>
          <w:rFonts w:ascii="Tahoma" w:hAnsi="Tahoma" w:cs="Tahoma"/>
          <w:b/>
          <w:bCs/>
          <w:sz w:val="20"/>
          <w:szCs w:val="20"/>
          <w:rtl/>
        </w:rPr>
        <w:t>کے</w:t>
      </w:r>
      <w:r w:rsidR="00064AB7" w:rsidRPr="00FB6964">
        <w:rPr>
          <w:rFonts w:ascii="Tahoma" w:hAnsi="Tahoma" w:cs="Tahoma"/>
          <w:b/>
          <w:sz w:val="20"/>
          <w:szCs w:val="20"/>
        </w:rPr>
        <w:t xml:space="preserve"> </w:t>
      </w:r>
      <w:r w:rsidR="00064AB7" w:rsidRPr="00FB6964">
        <w:rPr>
          <w:rFonts w:ascii="Tahoma" w:hAnsi="Tahoma" w:cs="Tahoma"/>
          <w:b/>
          <w:bCs/>
          <w:sz w:val="20"/>
          <w:szCs w:val="20"/>
          <w:rtl/>
        </w:rPr>
        <w:t>نتائج</w:t>
      </w:r>
      <w:r w:rsidR="00064AB7" w:rsidRPr="00FB6964">
        <w:rPr>
          <w:rFonts w:ascii="Tahoma" w:hAnsi="Tahoma" w:cs="Tahoma"/>
          <w:b/>
          <w:sz w:val="20"/>
          <w:szCs w:val="20"/>
        </w:rPr>
        <w:t xml:space="preserve"> </w:t>
      </w:r>
      <w:r w:rsidR="00064AB7" w:rsidRPr="00FB6964">
        <w:rPr>
          <w:rFonts w:ascii="Tahoma" w:hAnsi="Tahoma" w:cs="Tahoma"/>
          <w:b/>
          <w:bCs/>
          <w:sz w:val="20"/>
          <w:szCs w:val="20"/>
          <w:rtl/>
        </w:rPr>
        <w:t>کہاں</w:t>
      </w:r>
      <w:r w:rsidR="00064AB7" w:rsidRPr="00FB6964">
        <w:rPr>
          <w:rFonts w:ascii="Tahoma" w:hAnsi="Tahoma" w:cs="Tahoma"/>
          <w:b/>
          <w:sz w:val="20"/>
          <w:szCs w:val="20"/>
        </w:rPr>
        <w:t xml:space="preserve"> </w:t>
      </w:r>
      <w:r w:rsidR="00064AB7" w:rsidRPr="00FB6964">
        <w:rPr>
          <w:rFonts w:ascii="Tahoma" w:hAnsi="Tahoma" w:cs="Tahoma"/>
          <w:b/>
          <w:bCs/>
          <w:sz w:val="20"/>
          <w:szCs w:val="20"/>
          <w:rtl/>
        </w:rPr>
        <w:t>شائع</w:t>
      </w:r>
      <w:r w:rsidR="00064AB7" w:rsidRPr="00FB6964">
        <w:rPr>
          <w:rFonts w:ascii="Tahoma" w:hAnsi="Tahoma" w:cs="Tahoma"/>
          <w:b/>
          <w:sz w:val="20"/>
          <w:szCs w:val="20"/>
        </w:rPr>
        <w:t xml:space="preserve"> </w:t>
      </w:r>
      <w:r w:rsidR="00064AB7" w:rsidRPr="00FB6964">
        <w:rPr>
          <w:rFonts w:ascii="Tahoma" w:hAnsi="Tahoma" w:cs="Tahoma"/>
          <w:b/>
          <w:bCs/>
          <w:sz w:val="20"/>
          <w:szCs w:val="20"/>
          <w:rtl/>
        </w:rPr>
        <w:t>کیے</w:t>
      </w:r>
      <w:r w:rsidR="00064AB7" w:rsidRPr="00FB6964">
        <w:rPr>
          <w:rFonts w:ascii="Tahoma" w:hAnsi="Tahoma" w:cs="Tahoma"/>
          <w:b/>
          <w:sz w:val="20"/>
          <w:szCs w:val="20"/>
        </w:rPr>
        <w:t xml:space="preserve"> </w:t>
      </w:r>
      <w:r w:rsidR="00064AB7" w:rsidRPr="00FB6964">
        <w:rPr>
          <w:rFonts w:ascii="Tahoma" w:hAnsi="Tahoma" w:cs="Tahoma"/>
          <w:b/>
          <w:bCs/>
          <w:sz w:val="20"/>
          <w:szCs w:val="20"/>
          <w:rtl/>
        </w:rPr>
        <w:t>جائیں</w:t>
      </w:r>
      <w:r w:rsidR="00064AB7" w:rsidRPr="00FB6964">
        <w:rPr>
          <w:rFonts w:ascii="Tahoma" w:hAnsi="Tahoma" w:cs="Tahoma"/>
          <w:b/>
          <w:sz w:val="20"/>
          <w:szCs w:val="20"/>
        </w:rPr>
        <w:t xml:space="preserve"> </w:t>
      </w:r>
      <w:r w:rsidR="00064AB7" w:rsidRPr="00FB6964">
        <w:rPr>
          <w:rFonts w:ascii="Tahoma" w:hAnsi="Tahoma" w:cs="Tahoma"/>
          <w:b/>
          <w:bCs/>
          <w:sz w:val="20"/>
          <w:szCs w:val="20"/>
          <w:rtl/>
        </w:rPr>
        <w:t>گے؟</w:t>
      </w:r>
      <w:r w:rsidR="00064AB7" w:rsidRPr="00FB6964">
        <w:rPr>
          <w:rFonts w:ascii="Tahoma" w:hAnsi="Tahoma" w:cs="Tahoma"/>
          <w:sz w:val="20"/>
          <w:szCs w:val="20"/>
          <w:rtl/>
        </w:rPr>
        <w:t xml:space="preserve"> ہم اپنی تحقیقات اپنے طبی جرنلز اور </w:t>
      </w:r>
      <w:r w:rsidR="00064AB7" w:rsidRPr="00FB6964">
        <w:rPr>
          <w:rFonts w:ascii="Tahoma" w:hAnsi="Tahoma" w:cs="Tahoma"/>
          <w:sz w:val="20"/>
          <w:szCs w:val="20"/>
        </w:rPr>
        <w:t>COVID-19</w:t>
      </w:r>
      <w:r w:rsidR="00064AB7" w:rsidRPr="00FB6964">
        <w:rPr>
          <w:rFonts w:ascii="Tahoma" w:hAnsi="Tahoma" w:cs="Tahoma"/>
          <w:sz w:val="20"/>
          <w:szCs w:val="20"/>
          <w:rtl/>
        </w:rPr>
        <w:t xml:space="preserve"> کی تشخیصات سے متعلقہ ویب سائٹس پر شائع کرنے کی کوشش کریں گے، تاکہ دیگر افراد بھی اس سے سیکھ سکیں۔ آپ کو کسی بھی رپورٹ، مطبوعہ یا پریزینٹیشن میں شناخت کرنا ممکن نہ ہو گا۔</w:t>
      </w:r>
    </w:p>
    <w:p w14:paraId="621D456A" w14:textId="77777777" w:rsidR="00FB6964" w:rsidRPr="00FB6964" w:rsidRDefault="00FB6964" w:rsidP="00FB6964">
      <w:pPr>
        <w:pStyle w:val="ListParagraph"/>
        <w:rPr>
          <w:rFonts w:ascii="Tahoma" w:hAnsi="Tahoma" w:cs="Tahoma"/>
          <w:sz w:val="20"/>
          <w:szCs w:val="20"/>
          <w:rtl/>
        </w:rPr>
      </w:pPr>
    </w:p>
    <w:p w14:paraId="57C2AABF" w14:textId="77777777" w:rsidR="00FB6964" w:rsidRPr="00FB6964" w:rsidRDefault="00FB6964" w:rsidP="00FB6964">
      <w:pPr>
        <w:pStyle w:val="ListParagraph"/>
        <w:pBdr>
          <w:top w:val="nil"/>
          <w:left w:val="nil"/>
          <w:bottom w:val="nil"/>
          <w:right w:val="nil"/>
          <w:between w:val="nil"/>
        </w:pBdr>
        <w:shd w:val="clear" w:color="auto" w:fill="FFFFFF"/>
        <w:bidi/>
        <w:spacing w:before="280" w:line="240" w:lineRule="auto"/>
        <w:rPr>
          <w:rFonts w:ascii="Tahoma" w:hAnsi="Tahoma" w:cs="Tahoma"/>
          <w:sz w:val="20"/>
          <w:szCs w:val="20"/>
          <w:rtl/>
        </w:rPr>
      </w:pPr>
    </w:p>
    <w:p w14:paraId="39FE3B06" w14:textId="7F79BFAA" w:rsidR="003B66E7" w:rsidRPr="00FB6964" w:rsidRDefault="006B7CCB" w:rsidP="00FB6964">
      <w:pPr>
        <w:pStyle w:val="ListParagraph"/>
        <w:numPr>
          <w:ilvl w:val="0"/>
          <w:numId w:val="5"/>
        </w:numPr>
        <w:shd w:val="clear" w:color="auto" w:fill="FFFFFF"/>
        <w:bidi/>
        <w:spacing w:before="280" w:line="240" w:lineRule="auto"/>
        <w:rPr>
          <w:rFonts w:ascii="Tahoma" w:hAnsi="Tahoma" w:cs="Tahoma"/>
          <w:sz w:val="20"/>
          <w:szCs w:val="20"/>
          <w:rtl/>
        </w:rPr>
      </w:pPr>
      <w:r>
        <w:rPr>
          <w:rFonts w:ascii="Tahoma" w:hAnsi="Tahoma" w:cs="Tahoma" w:hint="cs"/>
          <w:b/>
          <w:bCs/>
          <w:sz w:val="20"/>
          <w:szCs w:val="20"/>
          <w:rtl/>
        </w:rPr>
        <w:t xml:space="preserve"> </w:t>
      </w:r>
      <w:r w:rsidR="004B4F8D" w:rsidRPr="00FB6964">
        <w:rPr>
          <w:rFonts w:ascii="Tahoma" w:hAnsi="Tahoma" w:cs="Tahoma" w:hint="cs"/>
          <w:b/>
          <w:bCs/>
          <w:sz w:val="20"/>
          <w:szCs w:val="20"/>
          <w:rtl/>
        </w:rPr>
        <w:t>مزید</w:t>
      </w:r>
      <w:r w:rsidR="004B4F8D" w:rsidRPr="00FB6964">
        <w:rPr>
          <w:rFonts w:ascii="Tahoma" w:hAnsi="Tahoma" w:cs="Tahoma"/>
          <w:b/>
          <w:sz w:val="20"/>
          <w:szCs w:val="20"/>
        </w:rPr>
        <w:t xml:space="preserve"> </w:t>
      </w:r>
      <w:r w:rsidR="004B4F8D" w:rsidRPr="00FB6964">
        <w:rPr>
          <w:rFonts w:ascii="Tahoma" w:hAnsi="Tahoma" w:cs="Tahoma"/>
          <w:b/>
          <w:bCs/>
          <w:sz w:val="20"/>
          <w:szCs w:val="20"/>
          <w:rtl/>
        </w:rPr>
        <w:t>سوالات</w:t>
      </w:r>
      <w:r w:rsidR="004B4F8D" w:rsidRPr="00FB6964">
        <w:rPr>
          <w:rFonts w:ascii="Tahoma" w:hAnsi="Tahoma" w:cs="Tahoma"/>
          <w:b/>
          <w:sz w:val="20"/>
          <w:szCs w:val="20"/>
        </w:rPr>
        <w:t xml:space="preserve"> </w:t>
      </w:r>
      <w:r w:rsidR="004B4F8D" w:rsidRPr="00FB6964">
        <w:rPr>
          <w:rFonts w:ascii="Tahoma" w:hAnsi="Tahoma" w:cs="Tahoma"/>
          <w:b/>
          <w:bCs/>
          <w:sz w:val="20"/>
          <w:szCs w:val="20"/>
          <w:rtl/>
        </w:rPr>
        <w:t>کی</w:t>
      </w:r>
      <w:r w:rsidR="004B4F8D" w:rsidRPr="00FB6964">
        <w:rPr>
          <w:rFonts w:ascii="Tahoma" w:hAnsi="Tahoma" w:cs="Tahoma"/>
          <w:b/>
          <w:sz w:val="20"/>
          <w:szCs w:val="20"/>
        </w:rPr>
        <w:t xml:space="preserve"> </w:t>
      </w:r>
      <w:r w:rsidR="004B4F8D" w:rsidRPr="00FB6964">
        <w:rPr>
          <w:rFonts w:ascii="Tahoma" w:hAnsi="Tahoma" w:cs="Tahoma"/>
          <w:b/>
          <w:bCs/>
          <w:sz w:val="20"/>
          <w:szCs w:val="20"/>
          <w:rtl/>
        </w:rPr>
        <w:t>صورت</w:t>
      </w:r>
      <w:r w:rsidR="004B4F8D" w:rsidRPr="00FB6964">
        <w:rPr>
          <w:rFonts w:ascii="Tahoma" w:hAnsi="Tahoma" w:cs="Tahoma"/>
          <w:b/>
          <w:sz w:val="20"/>
          <w:szCs w:val="20"/>
        </w:rPr>
        <w:t xml:space="preserve"> </w:t>
      </w:r>
      <w:r w:rsidR="004B4F8D" w:rsidRPr="00FB6964">
        <w:rPr>
          <w:rFonts w:ascii="Tahoma" w:hAnsi="Tahoma" w:cs="Tahoma"/>
          <w:b/>
          <w:bCs/>
          <w:sz w:val="20"/>
          <w:szCs w:val="20"/>
          <w:rtl/>
        </w:rPr>
        <w:t>میں</w:t>
      </w:r>
      <w:r w:rsidR="004B4F8D" w:rsidRPr="00FB6964">
        <w:rPr>
          <w:rFonts w:ascii="Tahoma" w:hAnsi="Tahoma" w:cs="Tahoma"/>
          <w:b/>
          <w:sz w:val="20"/>
          <w:szCs w:val="20"/>
        </w:rPr>
        <w:t xml:space="preserve"> </w:t>
      </w:r>
      <w:r w:rsidR="004B4F8D" w:rsidRPr="00FB6964">
        <w:rPr>
          <w:rFonts w:ascii="Tahoma" w:hAnsi="Tahoma" w:cs="Tahoma"/>
          <w:b/>
          <w:bCs/>
          <w:sz w:val="20"/>
          <w:szCs w:val="20"/>
          <w:rtl/>
        </w:rPr>
        <w:t>مجھے</w:t>
      </w:r>
      <w:r w:rsidR="004B4F8D" w:rsidRPr="00FB6964">
        <w:rPr>
          <w:rFonts w:ascii="Tahoma" w:hAnsi="Tahoma" w:cs="Tahoma"/>
          <w:b/>
          <w:sz w:val="20"/>
          <w:szCs w:val="20"/>
        </w:rPr>
        <w:t xml:space="preserve"> </w:t>
      </w:r>
      <w:r w:rsidR="004B4F8D" w:rsidRPr="00FB6964">
        <w:rPr>
          <w:rFonts w:ascii="Tahoma" w:hAnsi="Tahoma" w:cs="Tahoma"/>
          <w:b/>
          <w:bCs/>
          <w:sz w:val="20"/>
          <w:szCs w:val="20"/>
          <w:rtl/>
        </w:rPr>
        <w:t>کہاں</w:t>
      </w:r>
      <w:r w:rsidR="004B4F8D" w:rsidRPr="00FB6964">
        <w:rPr>
          <w:rFonts w:ascii="Tahoma" w:hAnsi="Tahoma" w:cs="Tahoma"/>
          <w:b/>
          <w:sz w:val="20"/>
          <w:szCs w:val="20"/>
        </w:rPr>
        <w:t xml:space="preserve"> </w:t>
      </w:r>
      <w:r w:rsidR="004B4F8D" w:rsidRPr="00FB6964">
        <w:rPr>
          <w:rFonts w:ascii="Tahoma" w:hAnsi="Tahoma" w:cs="Tahoma"/>
          <w:b/>
          <w:bCs/>
          <w:sz w:val="20"/>
          <w:szCs w:val="20"/>
          <w:rtl/>
        </w:rPr>
        <w:t>جانا</w:t>
      </w:r>
      <w:r w:rsidR="004B4F8D" w:rsidRPr="00FB6964">
        <w:rPr>
          <w:rFonts w:ascii="Tahoma" w:hAnsi="Tahoma" w:cs="Tahoma"/>
          <w:b/>
          <w:sz w:val="20"/>
          <w:szCs w:val="20"/>
        </w:rPr>
        <w:t xml:space="preserve"> </w:t>
      </w:r>
      <w:r w:rsidR="004B4F8D" w:rsidRPr="00FB6964">
        <w:rPr>
          <w:rFonts w:ascii="Tahoma" w:hAnsi="Tahoma" w:cs="Tahoma"/>
          <w:b/>
          <w:bCs/>
          <w:sz w:val="20"/>
          <w:szCs w:val="20"/>
          <w:rtl/>
        </w:rPr>
        <w:t>چاہیئے؟</w:t>
      </w:r>
      <w:r w:rsidR="004B4F8D" w:rsidRPr="00FB6964">
        <w:rPr>
          <w:rFonts w:ascii="Tahoma" w:hAnsi="Tahoma" w:cs="Tahoma"/>
          <w:sz w:val="20"/>
          <w:szCs w:val="20"/>
          <w:rtl/>
        </w:rPr>
        <w:t xml:space="preserve"> اسپتال کی تحقیقاتی ٹیم آپ کے تمام سوالات کا جواب دینے کے لیے دستیاب ہے۔ آپ درج ذیل تفصیلات کا استعمال کرتے ہوئے بھی ہم سے رابطہ کر سکتے ہیں۔</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rsidRPr="00FB6964" w14:paraId="43605DA0" w14:textId="77777777" w:rsidTr="00D00CD6">
        <w:tc>
          <w:tcPr>
            <w:tcW w:w="5341" w:type="dxa"/>
          </w:tcPr>
          <w:p w14:paraId="082752C5" w14:textId="77777777" w:rsidR="004E1138" w:rsidRPr="00FB6964" w:rsidRDefault="004E1138" w:rsidP="00FB6964">
            <w:pPr>
              <w:pStyle w:val="NoSpacing"/>
              <w:bidi/>
              <w:rPr>
                <w:rFonts w:ascii="Tahoma" w:hAnsi="Tahoma" w:cs="Tahoma"/>
                <w:bCs/>
                <w:sz w:val="20"/>
                <w:szCs w:val="20"/>
                <w:rtl/>
              </w:rPr>
            </w:pPr>
            <w:r w:rsidRPr="00FB6964">
              <w:rPr>
                <w:rFonts w:ascii="Tahoma" w:hAnsi="Tahoma" w:cs="Tahoma"/>
                <w:bCs/>
                <w:sz w:val="20"/>
                <w:szCs w:val="20"/>
                <w:rtl/>
              </w:rPr>
              <w:t>چیف تفتیش کار:</w:t>
            </w:r>
          </w:p>
          <w:p w14:paraId="679F0510"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پروفیسر رچرڈ باڈی</w:t>
            </w:r>
          </w:p>
          <w:p w14:paraId="5A922B2D"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محکمہ برائے ہنگامی صورتحال</w:t>
            </w:r>
          </w:p>
          <w:p w14:paraId="348F3A8F"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Manchester Royal Infirmary</w:t>
            </w:r>
          </w:p>
          <w:p w14:paraId="75C65849"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Oxford Road</w:t>
            </w:r>
          </w:p>
          <w:p w14:paraId="5535EEA4"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Manchester</w:t>
            </w:r>
          </w:p>
          <w:p w14:paraId="1110E8D1"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M13 9WL</w:t>
            </w:r>
          </w:p>
          <w:p w14:paraId="50C0483B"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 xml:space="preserve">ای میل: </w:t>
            </w:r>
            <w:hyperlink r:id="rId14" w:history="1">
              <w:r w:rsidRPr="00FB6964">
                <w:rPr>
                  <w:rStyle w:val="Hyperlink"/>
                  <w:rFonts w:ascii="Tahoma" w:hAnsi="Tahoma" w:cs="Tahoma"/>
                  <w:sz w:val="20"/>
                  <w:szCs w:val="20"/>
                </w:rPr>
                <w:t>emerging@mft.nhs.uk</w:t>
              </w:r>
            </w:hyperlink>
          </w:p>
          <w:p w14:paraId="7B9FE303" w14:textId="77777777" w:rsidR="004E1138" w:rsidRPr="00FB6964" w:rsidRDefault="004E1138" w:rsidP="00FB6964">
            <w:pPr>
              <w:pStyle w:val="NoSpacing"/>
              <w:bidi/>
              <w:rPr>
                <w:rFonts w:ascii="Tahoma" w:hAnsi="Tahoma" w:cs="Tahoma"/>
                <w:sz w:val="20"/>
                <w:szCs w:val="20"/>
              </w:rPr>
            </w:pPr>
          </w:p>
        </w:tc>
        <w:tc>
          <w:tcPr>
            <w:tcW w:w="5341" w:type="dxa"/>
          </w:tcPr>
          <w:p w14:paraId="3FD4D34A" w14:textId="77777777" w:rsidR="004E1138" w:rsidRPr="00FB6964" w:rsidRDefault="004E1138" w:rsidP="00FB6964">
            <w:pPr>
              <w:pStyle w:val="NoSpacing"/>
              <w:bidi/>
              <w:rPr>
                <w:rFonts w:ascii="Tahoma" w:hAnsi="Tahoma" w:cs="Tahoma"/>
                <w:bCs/>
                <w:sz w:val="20"/>
                <w:szCs w:val="20"/>
                <w:rtl/>
              </w:rPr>
            </w:pPr>
            <w:r w:rsidRPr="00FB6964">
              <w:rPr>
                <w:rFonts w:ascii="Tahoma" w:hAnsi="Tahoma" w:cs="Tahoma"/>
                <w:bCs/>
                <w:sz w:val="20"/>
                <w:szCs w:val="20"/>
                <w:rtl/>
              </w:rPr>
              <w:t>ٹرائل کوآرڈینیٹر:</w:t>
            </w:r>
          </w:p>
          <w:p w14:paraId="62BA989F"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ڈاکٹر ایلوئیز کک(</w:t>
            </w:r>
            <w:r w:rsidRPr="00FB6964">
              <w:rPr>
                <w:rFonts w:ascii="Tahoma" w:hAnsi="Tahoma" w:cs="Tahoma"/>
                <w:sz w:val="20"/>
                <w:szCs w:val="20"/>
              </w:rPr>
              <w:t>Eloïse Cook</w:t>
            </w:r>
            <w:r w:rsidRPr="00FB6964">
              <w:rPr>
                <w:rFonts w:ascii="Tahoma" w:hAnsi="Tahoma" w:cs="Tahoma"/>
                <w:sz w:val="20"/>
                <w:szCs w:val="20"/>
                <w:rtl/>
              </w:rPr>
              <w:t>)</w:t>
            </w:r>
          </w:p>
          <w:p w14:paraId="2B7DE454"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EMERGING Research Group</w:t>
            </w:r>
          </w:p>
          <w:p w14:paraId="17AD38D2"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Manchester Royal Infirmary</w:t>
            </w:r>
          </w:p>
          <w:p w14:paraId="6B697CA5"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Oxford Road</w:t>
            </w:r>
          </w:p>
          <w:p w14:paraId="48DFB429"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Manchester</w:t>
            </w:r>
          </w:p>
          <w:p w14:paraId="490F6A3A"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Pr>
              <w:t>M13 9WL</w:t>
            </w:r>
          </w:p>
          <w:p w14:paraId="6F6B0B09"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 xml:space="preserve">ای میل: </w:t>
            </w:r>
            <w:hyperlink r:id="rId15" w:history="1">
              <w:r w:rsidRPr="00FB6964">
                <w:rPr>
                  <w:rStyle w:val="Hyperlink"/>
                  <w:rFonts w:ascii="Tahoma" w:hAnsi="Tahoma" w:cs="Tahoma"/>
                  <w:sz w:val="20"/>
                  <w:szCs w:val="20"/>
                </w:rPr>
                <w:t>emerging@mft.nhs.uk</w:t>
              </w:r>
            </w:hyperlink>
          </w:p>
          <w:p w14:paraId="78933B8C" w14:textId="77777777" w:rsidR="004E1138" w:rsidRPr="00FB6964" w:rsidRDefault="004E1138" w:rsidP="00FB6964">
            <w:pPr>
              <w:pStyle w:val="NoSpacing"/>
              <w:bidi/>
              <w:rPr>
                <w:rFonts w:ascii="Tahoma" w:hAnsi="Tahoma" w:cs="Tahoma"/>
                <w:sz w:val="20"/>
                <w:szCs w:val="20"/>
                <w:rtl/>
              </w:rPr>
            </w:pPr>
            <w:r w:rsidRPr="00FB6964">
              <w:rPr>
                <w:rFonts w:ascii="Tahoma" w:hAnsi="Tahoma" w:cs="Tahoma"/>
                <w:sz w:val="20"/>
                <w:szCs w:val="20"/>
                <w:rtl/>
              </w:rPr>
              <w:t xml:space="preserve">ٹیلیفون: </w:t>
            </w:r>
            <w:r w:rsidRPr="00FB6964">
              <w:rPr>
                <w:rFonts w:ascii="Tahoma" w:hAnsi="Tahoma" w:cs="Tahoma"/>
                <w:sz w:val="20"/>
                <w:szCs w:val="20"/>
              </w:rPr>
              <w:t>0161 276 3565</w:t>
            </w:r>
          </w:p>
        </w:tc>
      </w:tr>
    </w:tbl>
    <w:p w14:paraId="0978A8D9" w14:textId="77777777" w:rsidR="004E1138" w:rsidRPr="00FB6964" w:rsidRDefault="004E1138" w:rsidP="00FB6964">
      <w:pPr>
        <w:shd w:val="clear" w:color="auto" w:fill="FFFFFF"/>
        <w:bidi/>
        <w:spacing w:before="280" w:line="240" w:lineRule="auto"/>
        <w:rPr>
          <w:rFonts w:ascii="Tahoma" w:eastAsia="Times New Roman" w:hAnsi="Tahoma" w:cs="Tahoma"/>
        </w:rPr>
      </w:pPr>
    </w:p>
    <w:p w14:paraId="3C3B6AE6" w14:textId="77777777" w:rsidR="009306A4" w:rsidRPr="00FB6964" w:rsidRDefault="009306A4" w:rsidP="00FB6964">
      <w:pPr>
        <w:pBdr>
          <w:top w:val="nil"/>
          <w:left w:val="nil"/>
          <w:bottom w:val="nil"/>
          <w:right w:val="nil"/>
          <w:between w:val="nil"/>
        </w:pBdr>
        <w:shd w:val="clear" w:color="auto" w:fill="FFFFFF"/>
        <w:bidi/>
        <w:spacing w:before="280" w:line="240" w:lineRule="auto"/>
        <w:rPr>
          <w:rFonts w:ascii="Tahoma" w:hAnsi="Tahoma" w:cs="Tahoma"/>
          <w:sz w:val="20"/>
          <w:szCs w:val="20"/>
        </w:rPr>
      </w:pPr>
    </w:p>
    <w:sectPr w:rsidR="009306A4" w:rsidRPr="00FB6964" w:rsidSect="003B66E7">
      <w:headerReference w:type="default" r:id="rId16"/>
      <w:footerReference w:type="default" r:id="rId17"/>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7B04DA" w14:textId="77777777" w:rsidR="008709AC" w:rsidRDefault="008709AC">
      <w:pPr>
        <w:spacing w:after="0" w:line="240" w:lineRule="auto"/>
      </w:pPr>
      <w:r>
        <w:separator/>
      </w:r>
    </w:p>
  </w:endnote>
  <w:endnote w:type="continuationSeparator" w:id="0">
    <w:p w14:paraId="2A5EF3CD" w14:textId="77777777" w:rsidR="008709AC" w:rsidRDefault="008709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E1BB3" w14:textId="4BE3654A" w:rsidR="00754C76" w:rsidRPr="00FB6964" w:rsidRDefault="00925554" w:rsidP="00754C76">
    <w:pPr>
      <w:pStyle w:val="Footer"/>
      <w:bidi/>
      <w:jc w:val="center"/>
      <w:rPr>
        <w:rFonts w:ascii="Tahoma" w:hAnsi="Tahoma" w:cs="Tahoma"/>
        <w:sz w:val="18"/>
        <w:szCs w:val="18"/>
        <w:rtl/>
      </w:rPr>
    </w:pPr>
    <w:r w:rsidRPr="00FB6964">
      <w:rPr>
        <w:rFonts w:ascii="Tahoma" w:hAnsi="Tahoma" w:cs="Tahoma"/>
        <w:sz w:val="18"/>
        <w:szCs w:val="18"/>
        <w:rtl/>
      </w:rPr>
      <w:t xml:space="preserve">شریک کی معلوماتی شیٹ </w:t>
    </w:r>
    <w:r w:rsidRPr="00FB6964">
      <w:rPr>
        <w:rFonts w:ascii="Tahoma" w:hAnsi="Tahoma" w:cs="Tahoma"/>
        <w:sz w:val="18"/>
        <w:szCs w:val="18"/>
      </w:rPr>
      <w:t>v1.1 28/05/2020</w:t>
    </w:r>
    <w:r w:rsidRPr="00FB6964">
      <w:rPr>
        <w:rFonts w:ascii="Tahoma" w:hAnsi="Tahoma" w:cs="Tahoma"/>
        <w:sz w:val="18"/>
        <w:szCs w:val="18"/>
        <w:rtl/>
      </w:rPr>
      <w:t xml:space="preserve"> </w:t>
    </w:r>
    <w:sdt>
      <w:sdtPr>
        <w:rPr>
          <w:rFonts w:ascii="Tahoma" w:hAnsi="Tahoma" w:cs="Tahoma"/>
          <w:sz w:val="18"/>
          <w:szCs w:val="18"/>
          <w:rtl/>
        </w:rPr>
        <w:id w:val="1226953900"/>
        <w:docPartObj>
          <w:docPartGallery w:val="Page Numbers (Bottom of Page)"/>
          <w:docPartUnique/>
        </w:docPartObj>
      </w:sdtPr>
      <w:sdtEndPr/>
      <w:sdtContent>
        <w:sdt>
          <w:sdtPr>
            <w:rPr>
              <w:rFonts w:ascii="Tahoma" w:hAnsi="Tahoma" w:cs="Tahoma"/>
              <w:sz w:val="18"/>
              <w:szCs w:val="18"/>
              <w:rtl/>
            </w:rPr>
            <w:id w:val="860082579"/>
            <w:docPartObj>
              <w:docPartGallery w:val="Page Numbers (Top of Page)"/>
              <w:docPartUnique/>
            </w:docPartObj>
          </w:sdtPr>
          <w:sdtEndPr/>
          <w:sdtContent>
            <w:r w:rsidRPr="00FB6964">
              <w:rPr>
                <w:rFonts w:ascii="Tahoma" w:hAnsi="Tahoma" w:cs="Tahoma"/>
                <w:sz w:val="18"/>
                <w:szCs w:val="18"/>
                <w:rtl/>
              </w:rPr>
              <w:t xml:space="preserve">صفحہ </w:t>
            </w:r>
            <w:r w:rsidR="00754C76" w:rsidRPr="00FB6964">
              <w:rPr>
                <w:rFonts w:ascii="Tahoma" w:hAnsi="Tahoma" w:cs="Tahoma"/>
                <w:b/>
                <w:bCs/>
                <w:sz w:val="20"/>
                <w:szCs w:val="20"/>
                <w:rtl/>
              </w:rPr>
              <w:fldChar w:fldCharType="begin"/>
            </w:r>
            <w:r w:rsidRPr="00FB6964">
              <w:rPr>
                <w:rFonts w:ascii="Tahoma" w:hAnsi="Tahoma" w:cs="Tahoma"/>
                <w:sz w:val="18"/>
                <w:szCs w:val="18"/>
                <w:rtl/>
              </w:rPr>
              <w:instrText xml:space="preserve"> </w:instrText>
            </w:r>
            <w:r w:rsidR="00754C76" w:rsidRPr="00FB6964">
              <w:rPr>
                <w:rFonts w:ascii="Tahoma" w:hAnsi="Tahoma" w:cs="Tahoma"/>
                <w:b/>
                <w:bCs/>
                <w:sz w:val="18"/>
                <w:szCs w:val="18"/>
              </w:rPr>
              <w:instrText xml:space="preserve">PAGE </w:instrText>
            </w:r>
            <w:r w:rsidR="00754C76" w:rsidRPr="00FB6964">
              <w:rPr>
                <w:rFonts w:ascii="Tahoma" w:hAnsi="Tahoma" w:cs="Tahoma"/>
                <w:b/>
                <w:bCs/>
                <w:sz w:val="20"/>
                <w:szCs w:val="20"/>
                <w:rtl/>
              </w:rPr>
              <w:fldChar w:fldCharType="separate"/>
            </w:r>
            <w:r w:rsidR="004E731E">
              <w:rPr>
                <w:rFonts w:ascii="Tahoma" w:hAnsi="Tahoma" w:cs="Tahoma"/>
                <w:noProof/>
                <w:sz w:val="18"/>
                <w:szCs w:val="18"/>
                <w:rtl/>
              </w:rPr>
              <w:t>3</w:t>
            </w:r>
            <w:r w:rsidR="00754C76" w:rsidRPr="00FB6964">
              <w:rPr>
                <w:rFonts w:ascii="Tahoma" w:hAnsi="Tahoma" w:cs="Tahoma"/>
                <w:b/>
                <w:bCs/>
                <w:sz w:val="20"/>
                <w:szCs w:val="20"/>
                <w:rtl/>
              </w:rPr>
              <w:fldChar w:fldCharType="end"/>
            </w:r>
            <w:r w:rsidRPr="00FB6964">
              <w:rPr>
                <w:rFonts w:ascii="Tahoma" w:hAnsi="Tahoma" w:cs="Tahoma"/>
                <w:sz w:val="18"/>
                <w:szCs w:val="18"/>
                <w:rtl/>
              </w:rPr>
              <w:t xml:space="preserve"> از </w:t>
            </w:r>
            <w:r w:rsidR="00754C76" w:rsidRPr="00FB6964">
              <w:rPr>
                <w:rFonts w:ascii="Tahoma" w:hAnsi="Tahoma" w:cs="Tahoma"/>
                <w:b/>
                <w:bCs/>
                <w:sz w:val="20"/>
                <w:szCs w:val="20"/>
                <w:rtl/>
              </w:rPr>
              <w:fldChar w:fldCharType="begin"/>
            </w:r>
            <w:r w:rsidRPr="00FB6964">
              <w:rPr>
                <w:rFonts w:ascii="Tahoma" w:hAnsi="Tahoma" w:cs="Tahoma"/>
                <w:sz w:val="18"/>
                <w:szCs w:val="18"/>
                <w:rtl/>
              </w:rPr>
              <w:instrText xml:space="preserve"> </w:instrText>
            </w:r>
            <w:r w:rsidR="00754C76" w:rsidRPr="00FB6964">
              <w:rPr>
                <w:rFonts w:ascii="Tahoma" w:hAnsi="Tahoma" w:cs="Tahoma"/>
                <w:b/>
                <w:bCs/>
                <w:sz w:val="18"/>
                <w:szCs w:val="18"/>
              </w:rPr>
              <w:instrText xml:space="preserve">NUMPAGES  </w:instrText>
            </w:r>
            <w:r w:rsidR="00754C76" w:rsidRPr="00FB6964">
              <w:rPr>
                <w:rFonts w:ascii="Tahoma" w:hAnsi="Tahoma" w:cs="Tahoma"/>
                <w:b/>
                <w:bCs/>
                <w:sz w:val="20"/>
                <w:szCs w:val="20"/>
                <w:rtl/>
              </w:rPr>
              <w:fldChar w:fldCharType="separate"/>
            </w:r>
            <w:r w:rsidR="004E731E">
              <w:rPr>
                <w:rFonts w:ascii="Tahoma" w:hAnsi="Tahoma" w:cs="Tahoma"/>
                <w:noProof/>
                <w:sz w:val="18"/>
                <w:szCs w:val="18"/>
                <w:rtl/>
              </w:rPr>
              <w:t>3</w:t>
            </w:r>
            <w:r w:rsidR="00754C76" w:rsidRPr="00FB6964">
              <w:rPr>
                <w:rFonts w:ascii="Tahoma" w:hAnsi="Tahoma" w:cs="Tahoma"/>
                <w:b/>
                <w:bCs/>
                <w:sz w:val="20"/>
                <w:szCs w:val="20"/>
                <w:rtl/>
              </w:rPr>
              <w:fldChar w:fldCharType="end"/>
            </w:r>
          </w:sdtContent>
        </w:sdt>
      </w:sdtContent>
    </w:sdt>
  </w:p>
  <w:p w14:paraId="3C3B6AF0" w14:textId="04B3BCF3" w:rsidR="009306A4" w:rsidRPr="00FB6964" w:rsidRDefault="003B66E7" w:rsidP="00FB6964">
    <w:pPr>
      <w:pBdr>
        <w:top w:val="nil"/>
        <w:left w:val="nil"/>
        <w:bottom w:val="nil"/>
        <w:right w:val="nil"/>
        <w:between w:val="nil"/>
      </w:pBdr>
      <w:tabs>
        <w:tab w:val="center" w:pos="4513"/>
        <w:tab w:val="right" w:pos="9026"/>
      </w:tabs>
      <w:bidi/>
      <w:spacing w:after="0" w:line="240" w:lineRule="auto"/>
      <w:jc w:val="center"/>
      <w:rPr>
        <w:rFonts w:ascii="Tahoma" w:hAnsi="Tahoma" w:cs="Tahoma"/>
        <w:sz w:val="18"/>
        <w:szCs w:val="18"/>
        <w:rtl/>
      </w:rPr>
    </w:pPr>
    <w:r w:rsidRPr="00FB6964">
      <w:rPr>
        <w:rFonts w:ascii="Tahoma" w:hAnsi="Tahoma" w:cs="Tahoma"/>
        <w:sz w:val="18"/>
        <w:szCs w:val="18"/>
      </w:rPr>
      <w:t>CoVID-19 (FALCON C-19)</w:t>
    </w:r>
    <w:r w:rsidRPr="00FB6964">
      <w:rPr>
        <w:rFonts w:ascii="Tahoma" w:hAnsi="Tahoma" w:cs="Tahoma"/>
        <w:sz w:val="18"/>
        <w:szCs w:val="18"/>
        <w:rtl/>
      </w:rPr>
      <w:t xml:space="preserve"> کے لیے نئے تشخیصی معائنوں کی تیز تر کلینیکل جائزے کی سہولت فراہم کرنا</w:t>
    </w:r>
  </w:p>
  <w:p w14:paraId="446D2505" w14:textId="55137C3D" w:rsidR="003B66E7" w:rsidRPr="00FB6964" w:rsidRDefault="003B66E7" w:rsidP="003B66E7">
    <w:pPr>
      <w:pBdr>
        <w:top w:val="nil"/>
        <w:left w:val="nil"/>
        <w:bottom w:val="nil"/>
        <w:right w:val="nil"/>
        <w:between w:val="nil"/>
      </w:pBdr>
      <w:tabs>
        <w:tab w:val="center" w:pos="4513"/>
        <w:tab w:val="right" w:pos="9026"/>
      </w:tabs>
      <w:bidi/>
      <w:spacing w:after="0" w:line="240" w:lineRule="auto"/>
      <w:jc w:val="center"/>
      <w:rPr>
        <w:rFonts w:ascii="Tahoma" w:hAnsi="Tahoma" w:cs="Tahoma"/>
        <w:sz w:val="18"/>
        <w:szCs w:val="18"/>
        <w:rtl/>
      </w:rPr>
    </w:pPr>
    <w:r w:rsidRPr="00FB6964">
      <w:rPr>
        <w:rFonts w:ascii="Tahoma" w:hAnsi="Tahoma" w:cs="Tahoma"/>
        <w:sz w:val="18"/>
        <w:szCs w:val="18"/>
      </w:rPr>
      <w:t>IRAS ID: 284229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368C71" w14:textId="77777777" w:rsidR="008709AC" w:rsidRDefault="008709AC">
      <w:pPr>
        <w:spacing w:after="0" w:line="240" w:lineRule="auto"/>
      </w:pPr>
      <w:r>
        <w:separator/>
      </w:r>
    </w:p>
  </w:footnote>
  <w:footnote w:type="continuationSeparator" w:id="0">
    <w:p w14:paraId="72AF5BAD" w14:textId="77777777" w:rsidR="008709AC" w:rsidRDefault="008709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B6AEF" w14:textId="6DBEB5E3" w:rsidR="009306A4" w:rsidRDefault="006D74AC" w:rsidP="003B66E7">
    <w:pPr>
      <w:pBdr>
        <w:top w:val="nil"/>
        <w:left w:val="nil"/>
        <w:bottom w:val="nil"/>
        <w:right w:val="nil"/>
        <w:between w:val="nil"/>
      </w:pBdr>
      <w:tabs>
        <w:tab w:val="center" w:pos="4513"/>
        <w:tab w:val="right" w:pos="9026"/>
      </w:tabs>
      <w:bidi/>
      <w:spacing w:after="0" w:line="240" w:lineRule="auto"/>
      <w:jc w:val="right"/>
      <w:rPr>
        <w:color w:val="000000"/>
        <w:rtl/>
      </w:rPr>
    </w:pPr>
    <w:r>
      <w:rPr>
        <w:rFonts w:hint="cs"/>
        <w:color w:val="000000"/>
        <w:rtl/>
      </w:rPr>
      <w:tab/>
    </w:r>
    <w:r>
      <w:rPr>
        <w:color w:val="000000"/>
        <w:highlight w:val="yellow"/>
      </w:rPr>
      <w:t>[INSERT TRUST HEADER]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BC901D2"/>
    <w:multiLevelType w:val="hybridMultilevel"/>
    <w:tmpl w:val="62888D3A"/>
    <w:lvl w:ilvl="0" w:tplc="0EAE8DCC">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06A4"/>
    <w:rsid w:val="0006085A"/>
    <w:rsid w:val="00064AB7"/>
    <w:rsid w:val="00071743"/>
    <w:rsid w:val="000D6A6B"/>
    <w:rsid w:val="000E05FA"/>
    <w:rsid w:val="00102532"/>
    <w:rsid w:val="00161DF9"/>
    <w:rsid w:val="00185986"/>
    <w:rsid w:val="0018781B"/>
    <w:rsid w:val="001A1913"/>
    <w:rsid w:val="001D2A8B"/>
    <w:rsid w:val="001F3A9A"/>
    <w:rsid w:val="00285FBC"/>
    <w:rsid w:val="00291092"/>
    <w:rsid w:val="002C5F71"/>
    <w:rsid w:val="00323367"/>
    <w:rsid w:val="00370309"/>
    <w:rsid w:val="003B2D1D"/>
    <w:rsid w:val="003B66E7"/>
    <w:rsid w:val="0045370A"/>
    <w:rsid w:val="004646BB"/>
    <w:rsid w:val="0046678D"/>
    <w:rsid w:val="0047447F"/>
    <w:rsid w:val="004B4F8D"/>
    <w:rsid w:val="004E1138"/>
    <w:rsid w:val="004E731E"/>
    <w:rsid w:val="00505C70"/>
    <w:rsid w:val="005163A7"/>
    <w:rsid w:val="00547C6C"/>
    <w:rsid w:val="00566C09"/>
    <w:rsid w:val="005773ED"/>
    <w:rsid w:val="005A1BD2"/>
    <w:rsid w:val="005E062B"/>
    <w:rsid w:val="00614217"/>
    <w:rsid w:val="006657CF"/>
    <w:rsid w:val="006B7CCB"/>
    <w:rsid w:val="006D74AC"/>
    <w:rsid w:val="006E69B8"/>
    <w:rsid w:val="006E7D29"/>
    <w:rsid w:val="006F3122"/>
    <w:rsid w:val="0070252D"/>
    <w:rsid w:val="00716F57"/>
    <w:rsid w:val="007210CD"/>
    <w:rsid w:val="007545BD"/>
    <w:rsid w:val="00754C76"/>
    <w:rsid w:val="007A2FBF"/>
    <w:rsid w:val="007A39D7"/>
    <w:rsid w:val="007B63DE"/>
    <w:rsid w:val="008329BF"/>
    <w:rsid w:val="008423BE"/>
    <w:rsid w:val="008709AC"/>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F0F24"/>
    <w:rsid w:val="00A508D3"/>
    <w:rsid w:val="00A84CDF"/>
    <w:rsid w:val="00A87BBB"/>
    <w:rsid w:val="00B04BF4"/>
    <w:rsid w:val="00B56F18"/>
    <w:rsid w:val="00B63BBC"/>
    <w:rsid w:val="00B93329"/>
    <w:rsid w:val="00BA6023"/>
    <w:rsid w:val="00BD7D97"/>
    <w:rsid w:val="00BE030E"/>
    <w:rsid w:val="00C34DC2"/>
    <w:rsid w:val="00C3791A"/>
    <w:rsid w:val="00C40DEC"/>
    <w:rsid w:val="00CA1790"/>
    <w:rsid w:val="00CC3EE7"/>
    <w:rsid w:val="00D17F47"/>
    <w:rsid w:val="00D24921"/>
    <w:rsid w:val="00D32D37"/>
    <w:rsid w:val="00D34082"/>
    <w:rsid w:val="00D42025"/>
    <w:rsid w:val="00D625E2"/>
    <w:rsid w:val="00D81069"/>
    <w:rsid w:val="00DC47BE"/>
    <w:rsid w:val="00E22AA0"/>
    <w:rsid w:val="00E40FF9"/>
    <w:rsid w:val="00E65B6A"/>
    <w:rsid w:val="00EB1B18"/>
    <w:rsid w:val="00ED3928"/>
    <w:rsid w:val="00EF0567"/>
    <w:rsid w:val="00EF666F"/>
    <w:rsid w:val="00F00DAA"/>
    <w:rsid w:val="00F543C8"/>
    <w:rsid w:val="00F70E2A"/>
    <w:rsid w:val="00F85FFF"/>
    <w:rsid w:val="00FB696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3B6AD8"/>
  <w15:docId w15:val="{B95AAB37-DCE1-48E5-B681-E47EDE8C1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GB" w:bidi="ur-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ra.nhs.uk/patientdataandresearch"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hra.nhs.uk/information-about-patien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emerging@mft.nhs.u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merging@mft.nhs.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751B3-1E9D-4952-ACAF-3DEB76D275A8}">
  <ds:schemaRefs>
    <ds:schemaRef ds:uri="http://schemas.microsoft.com/office/2006/metadata/properties"/>
    <ds:schemaRef ds:uri="http://schemas.microsoft.com/office/infopath/2007/PartnerControls"/>
    <ds:schemaRef ds:uri="061c2277-ef0f-4570-8883-e3363e59c0f5"/>
  </ds:schemaRefs>
</ds:datastoreItem>
</file>

<file path=customXml/itemProps3.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4.xml><?xml version="1.0" encoding="utf-8"?>
<ds:datastoreItem xmlns:ds="http://schemas.openxmlformats.org/officeDocument/2006/customXml" ds:itemID="{1E3769B2-AA30-419A-B0FF-CBEEBDFD5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8834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Stacy Velasco</cp:lastModifiedBy>
  <cp:revision>8</cp:revision>
  <cp:lastPrinted>2020-06-17T08:04:00Z</cp:lastPrinted>
  <dcterms:created xsi:type="dcterms:W3CDTF">2020-06-01T12:03:00Z</dcterms:created>
  <dcterms:modified xsi:type="dcterms:W3CDTF">2020-06-17T15:17:00Z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